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A705A" w14:textId="527A16A4" w:rsidR="0079374C" w:rsidRDefault="005F2E60" w:rsidP="000D5CDC">
      <w:pPr>
        <w:tabs>
          <w:tab w:val="left" w:pos="1952"/>
          <w:tab w:val="center" w:pos="802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8C3F064" wp14:editId="335C5E21">
                <wp:simplePos x="0" y="0"/>
                <wp:positionH relativeFrom="column">
                  <wp:posOffset>381000</wp:posOffset>
                </wp:positionH>
                <wp:positionV relativeFrom="paragraph">
                  <wp:posOffset>0</wp:posOffset>
                </wp:positionV>
                <wp:extent cx="1905000" cy="4572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05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13CBB8" w14:textId="3FF99CFD" w:rsidR="00B8283A" w:rsidRPr="00A03015" w:rsidRDefault="00B8283A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A03015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Please e-mail the soft copy to ovcaa</w:t>
                            </w:r>
                            <w:r w:rsidR="000B76FE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.oatdiliman@up</w:t>
                            </w:r>
                            <w:r w:rsidRPr="00A03015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.edu.ph.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3F06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0pt;margin-top:0;width:150pt;height:3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" filled="f" stroked="f">
                <v:path arrowok="t"/>
                <v:textbox>
                  <w:txbxContent>
                    <w:p w14:paraId="7C13CBB8" w14:textId="3FF99CFD" w:rsidR="00B8283A" w:rsidRPr="00A03015" w:rsidRDefault="00B8283A">
                      <w:pP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  <w:r w:rsidRPr="00A03015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Please e-mail the soft copy to ovcaa</w:t>
                      </w:r>
                      <w:r w:rsidR="000B76FE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.oatdiliman@up</w:t>
                      </w:r>
                      <w:r w:rsidRPr="00A03015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.edu.ph.</w:t>
                      </w:r>
                    </w:p>
                  </w:txbxContent>
                </v:textbox>
              </v:shape>
            </w:pict>
          </mc:Fallback>
        </mc:AlternateContent>
      </w:r>
      <w:r w:rsidR="000D5CDC">
        <w:rPr>
          <w:rFonts w:ascii="Arial" w:hAnsi="Arial" w:cs="Arial"/>
          <w:b/>
          <w:sz w:val="28"/>
          <w:szCs w:val="28"/>
        </w:rPr>
        <w:t xml:space="preserve">                                                 </w:t>
      </w:r>
      <w:r w:rsidR="008A396B" w:rsidRPr="005D6219">
        <w:rPr>
          <w:rFonts w:ascii="Arial" w:hAnsi="Arial" w:cs="Arial"/>
          <w:b/>
          <w:sz w:val="28"/>
          <w:szCs w:val="28"/>
        </w:rPr>
        <w:t xml:space="preserve">UPD CENTENNIAL </w:t>
      </w:r>
      <w:r w:rsidR="00E409EB" w:rsidRPr="005D6219">
        <w:rPr>
          <w:rFonts w:ascii="Arial" w:hAnsi="Arial" w:cs="Arial"/>
          <w:b/>
          <w:sz w:val="28"/>
          <w:szCs w:val="28"/>
        </w:rPr>
        <w:t>PR</w:t>
      </w:r>
      <w:r w:rsidR="0079374C" w:rsidRPr="005D6219">
        <w:rPr>
          <w:rFonts w:ascii="Arial" w:hAnsi="Arial" w:cs="Arial"/>
          <w:b/>
          <w:sz w:val="28"/>
          <w:szCs w:val="28"/>
        </w:rPr>
        <w:t xml:space="preserve">OFESSORIAL </w:t>
      </w:r>
      <w:r w:rsidR="008A396B" w:rsidRPr="005D6219">
        <w:rPr>
          <w:rFonts w:ascii="Arial" w:hAnsi="Arial" w:cs="Arial"/>
          <w:b/>
          <w:sz w:val="28"/>
          <w:szCs w:val="28"/>
        </w:rPr>
        <w:t>CHAIRS AND FACULTY GRANTS</w:t>
      </w:r>
    </w:p>
    <w:p w14:paraId="24751E83" w14:textId="2B3DE203" w:rsidR="00420997" w:rsidRPr="00A922CA" w:rsidRDefault="000B76FE" w:rsidP="000B76FE">
      <w:pPr>
        <w:tabs>
          <w:tab w:val="left" w:pos="1280"/>
          <w:tab w:val="center" w:pos="8747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 w:rsidR="001D25B4">
        <w:rPr>
          <w:rFonts w:ascii="Arial" w:hAnsi="Arial" w:cs="Arial"/>
          <w:b/>
          <w:sz w:val="26"/>
          <w:szCs w:val="26"/>
        </w:rPr>
        <w:t xml:space="preserve">         </w:t>
      </w:r>
      <w:r w:rsidR="00420997" w:rsidRPr="00A922CA">
        <w:rPr>
          <w:rFonts w:ascii="Arial" w:hAnsi="Arial" w:cs="Arial"/>
          <w:b/>
          <w:sz w:val="26"/>
          <w:szCs w:val="26"/>
        </w:rPr>
        <w:t>(</w:t>
      </w:r>
      <w:r w:rsidR="00324A40">
        <w:rPr>
          <w:rFonts w:ascii="Arial" w:hAnsi="Arial" w:cs="Arial"/>
          <w:b/>
          <w:sz w:val="26"/>
          <w:szCs w:val="26"/>
        </w:rPr>
        <w:t>1 July 2017</w:t>
      </w:r>
      <w:r w:rsidR="00BA06C2">
        <w:rPr>
          <w:rFonts w:ascii="Arial" w:hAnsi="Arial" w:cs="Arial"/>
          <w:b/>
          <w:sz w:val="26"/>
          <w:szCs w:val="26"/>
        </w:rPr>
        <w:t xml:space="preserve"> </w:t>
      </w:r>
      <w:r w:rsidR="0074247C">
        <w:rPr>
          <w:rFonts w:ascii="Arial" w:hAnsi="Arial" w:cs="Arial"/>
          <w:b/>
          <w:sz w:val="26"/>
          <w:szCs w:val="26"/>
        </w:rPr>
        <w:t xml:space="preserve">– </w:t>
      </w:r>
      <w:r w:rsidR="00324A40">
        <w:rPr>
          <w:rFonts w:ascii="Arial" w:hAnsi="Arial" w:cs="Arial"/>
          <w:b/>
          <w:sz w:val="26"/>
          <w:szCs w:val="26"/>
        </w:rPr>
        <w:t>30 June 2018</w:t>
      </w:r>
      <w:r w:rsidR="00A922CA" w:rsidRPr="00A922CA">
        <w:rPr>
          <w:rFonts w:ascii="Arial" w:hAnsi="Arial" w:cs="Arial"/>
          <w:b/>
          <w:sz w:val="26"/>
          <w:szCs w:val="26"/>
        </w:rPr>
        <w:t xml:space="preserve"> </w:t>
      </w:r>
      <w:r w:rsidR="00420997" w:rsidRPr="00A922CA">
        <w:rPr>
          <w:rFonts w:ascii="Arial" w:hAnsi="Arial" w:cs="Arial"/>
          <w:b/>
          <w:sz w:val="26"/>
          <w:szCs w:val="26"/>
        </w:rPr>
        <w:t>Cycle)</w:t>
      </w:r>
    </w:p>
    <w:p w14:paraId="3C205E22" w14:textId="77777777" w:rsidR="00420997" w:rsidRPr="00977FF4" w:rsidRDefault="00420997">
      <w:pPr>
        <w:jc w:val="center"/>
        <w:rPr>
          <w:rFonts w:ascii="Arial" w:hAnsi="Arial" w:cs="Arial"/>
          <w:b/>
        </w:rPr>
      </w:pPr>
    </w:p>
    <w:p w14:paraId="40C81053" w14:textId="5C0EA069" w:rsidR="00420997" w:rsidRPr="00DC77F0" w:rsidRDefault="00022E5F" w:rsidP="00022E5F">
      <w:pPr>
        <w:ind w:left="676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B95E55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04BEF2" wp14:editId="5C9193EC">
                <wp:simplePos x="0" y="0"/>
                <wp:positionH relativeFrom="column">
                  <wp:posOffset>476885</wp:posOffset>
                </wp:positionH>
                <wp:positionV relativeFrom="paragraph">
                  <wp:posOffset>85725</wp:posOffset>
                </wp:positionV>
                <wp:extent cx="3333115" cy="6286500"/>
                <wp:effectExtent l="0" t="0" r="0" b="12700"/>
                <wp:wrapThrough wrapText="bothSides">
                  <wp:wrapPolygon edited="0">
                    <wp:start x="165" y="0"/>
                    <wp:lineTo x="165" y="21556"/>
                    <wp:lineTo x="21234" y="21556"/>
                    <wp:lineTo x="21234" y="0"/>
                    <wp:lineTo x="165" y="0"/>
                  </wp:wrapPolygon>
                </wp:wrapThrough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115" cy="628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12E796" w14:textId="77777777" w:rsidR="00B8283A" w:rsidRPr="009869C5" w:rsidRDefault="00B8283A" w:rsidP="00F967B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869C5"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  <w:szCs w:val="22"/>
                              </w:rPr>
                              <w:t>II.   G</w:t>
                            </w:r>
                            <w:r w:rsidRPr="009869C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uidelines</w:t>
                            </w:r>
                          </w:p>
                          <w:p w14:paraId="7C4B5BBA" w14:textId="77777777" w:rsidR="00B8283A" w:rsidRPr="00977FF4" w:rsidRDefault="00B8283A" w:rsidP="00F967BA">
                            <w:pPr>
                              <w:rPr>
                                <w:rFonts w:ascii="Arial" w:hAnsi="Arial" w:cs="Arial"/>
                                <w:b/>
                                <w:caps/>
                                <w:sz w:val="14"/>
                                <w:szCs w:val="14"/>
                              </w:rPr>
                            </w:pPr>
                          </w:p>
                          <w:p w14:paraId="720AE0AF" w14:textId="77777777" w:rsidR="00B8283A" w:rsidRPr="00977FF4" w:rsidRDefault="00B8283A" w:rsidP="00B3103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977FF4">
                              <w:rPr>
                                <w:rFonts w:ascii="Arial" w:hAnsi="Arial" w:cs="Arial"/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A.   </w:t>
                            </w:r>
                            <w:r w:rsidRPr="00977FF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Research/Creative Output </w:t>
                            </w:r>
                          </w:p>
                          <w:p w14:paraId="265A8BFE" w14:textId="43D7388D" w:rsidR="00B8283A" w:rsidRPr="00977FF4" w:rsidRDefault="00B8283A" w:rsidP="00B3103C">
                            <w:pPr>
                              <w:jc w:val="both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1.    One entry only; such must be preselected by the faculty member</w:t>
                            </w:r>
                          </w:p>
                          <w:p w14:paraId="34DAFFF3" w14:textId="7C0AC291" w:rsidR="00B8283A" w:rsidRPr="00A86826" w:rsidRDefault="00B8283A" w:rsidP="00B3103C">
                            <w:pPr>
                              <w:jc w:val="both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977FF4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2. </w:t>
                            </w: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   </w:t>
                            </w:r>
                            <w:r w:rsidRPr="00977FF4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Period:   </w:t>
                            </w:r>
                            <w:r w:rsidRPr="009D3BE5">
                              <w:rPr>
                                <w:rFonts w:ascii="Arial" w:hAnsi="Arial"/>
                                <w:b/>
                                <w:sz w:val="15"/>
                                <w:szCs w:val="15"/>
                              </w:rPr>
                              <w:t xml:space="preserve">Publication dates and NOT data object identifiers (DOI’s) 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  <w:szCs w:val="15"/>
                              </w:rPr>
                              <w:t xml:space="preserve">  </w:t>
                            </w:r>
                          </w:p>
                          <w:p w14:paraId="7AB950D5" w14:textId="2DD8FF36" w:rsidR="00B8283A" w:rsidRPr="00977FF4" w:rsidRDefault="00B8283A" w:rsidP="00B3103C">
                            <w:pPr>
                              <w:jc w:val="both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5"/>
                                <w:szCs w:val="15"/>
                              </w:rPr>
                              <w:t xml:space="preserve">      </w:t>
                            </w:r>
                            <w:r w:rsidRPr="009D3BE5">
                              <w:rPr>
                                <w:rFonts w:ascii="Arial" w:hAnsi="Arial"/>
                                <w:b/>
                                <w:sz w:val="15"/>
                                <w:szCs w:val="15"/>
                              </w:rPr>
                              <w:t>should be</w:t>
                            </w: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 within </w:t>
                            </w:r>
                            <w:r w:rsidR="002265F1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July</w:t>
                            </w:r>
                            <w:r w:rsidR="000B76FE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 2015</w:t>
                            </w: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 – </w:t>
                            </w:r>
                            <w:r w:rsidR="002265F1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June 2017</w:t>
                            </w:r>
                            <w:r w:rsidR="000B76FE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.</w:t>
                            </w:r>
                          </w:p>
                          <w:p w14:paraId="325EF91C" w14:textId="3BD871B0" w:rsidR="00B8283A" w:rsidRPr="00977FF4" w:rsidRDefault="00B8283A" w:rsidP="00B3103C">
                            <w:pPr>
                              <w:jc w:val="both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3.   Submit:</w:t>
                            </w:r>
                            <w:r w:rsidRPr="00977FF4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14:paraId="00877939" w14:textId="77777777" w:rsidR="00B8283A" w:rsidRPr="00977FF4" w:rsidRDefault="00B8283A" w:rsidP="00B3103C">
                            <w:pPr>
                              <w:jc w:val="both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977FF4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      a. </w:t>
                            </w:r>
                            <w:r w:rsidRPr="001E549E">
                              <w:rPr>
                                <w:rFonts w:ascii="Arial" w:hAnsi="Arial"/>
                                <w:b/>
                                <w:sz w:val="15"/>
                                <w:szCs w:val="15"/>
                              </w:rPr>
                              <w:t>Copy of book/creative work</w:t>
                            </w:r>
                          </w:p>
                          <w:p w14:paraId="68422F36" w14:textId="301E4720" w:rsidR="00B8283A" w:rsidRPr="00977FF4" w:rsidRDefault="00B8283A" w:rsidP="00B3103C">
                            <w:pPr>
                              <w:jc w:val="both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977FF4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      b. </w:t>
                            </w:r>
                            <w:r w:rsidRPr="00977FF4">
                              <w:rPr>
                                <w:rFonts w:ascii="Arial" w:hAnsi="Arial"/>
                                <w:b/>
                                <w:sz w:val="15"/>
                                <w:szCs w:val="15"/>
                              </w:rPr>
                              <w:t>For book chapter/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  <w:szCs w:val="15"/>
                              </w:rPr>
                              <w:t>refereed</w:t>
                            </w:r>
                            <w:r w:rsidRPr="00977FF4">
                              <w:rPr>
                                <w:rFonts w:ascii="Arial" w:hAnsi="Arial"/>
                                <w:b/>
                                <w:sz w:val="15"/>
                                <w:szCs w:val="15"/>
                              </w:rPr>
                              <w:t xml:space="preserve"> journal article/creative work:</w:t>
                            </w:r>
                            <w:r w:rsidRPr="00977FF4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      </w:t>
                            </w:r>
                          </w:p>
                          <w:p w14:paraId="4E1A0A9A" w14:textId="77777777" w:rsidR="00B8283A" w:rsidRPr="00977FF4" w:rsidRDefault="00B8283A" w:rsidP="00B3103C">
                            <w:pPr>
                              <w:jc w:val="both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977FF4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    cover page, copyright page and </w:t>
                            </w:r>
                            <w:r w:rsidRPr="00977FF4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table of contents </w:t>
                            </w:r>
                          </w:p>
                          <w:p w14:paraId="6EF2820B" w14:textId="303975EC" w:rsidR="00B8283A" w:rsidRDefault="00B8283A" w:rsidP="00B3103C">
                            <w:pPr>
                              <w:jc w:val="both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977FF4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      c. </w:t>
                            </w:r>
                            <w:r w:rsidRPr="00977FF4">
                              <w:rPr>
                                <w:rFonts w:ascii="Arial" w:hAnsi="Arial"/>
                                <w:b/>
                                <w:sz w:val="15"/>
                                <w:szCs w:val="15"/>
                              </w:rPr>
                              <w:t>For journal article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  <w:szCs w:val="15"/>
                              </w:rPr>
                              <w:t xml:space="preserve"> indexed by Scopus or Thomson Reuters: </w:t>
                            </w:r>
                          </w:p>
                          <w:p w14:paraId="7A4B5F8C" w14:textId="4816A53B" w:rsidR="00B8283A" w:rsidRDefault="00B8283A" w:rsidP="00B3103C">
                            <w:pPr>
                              <w:jc w:val="both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511D2C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          proof or a print-page from </w:t>
                            </w: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Scopus site, e.g.,     </w:t>
                            </w:r>
                          </w:p>
                          <w:p w14:paraId="32C4717D" w14:textId="608E16F5" w:rsidR="00B8283A" w:rsidRPr="00065BA8" w:rsidRDefault="00B8283A" w:rsidP="00B3103C">
                            <w:pPr>
                              <w:jc w:val="both"/>
                              <w:rPr>
                                <w:rFonts w:ascii="Arial" w:hAnsi="Arial"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065BA8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          (</w:t>
                            </w:r>
                            <w:hyperlink r:id="rId8" w:history="1">
                              <w:r w:rsidRPr="00065BA8">
                                <w:rPr>
                                  <w:rStyle w:val="Hyperlink"/>
                                  <w:rFonts w:ascii="Arial" w:hAnsi="Arial"/>
                                  <w:color w:val="auto"/>
                                  <w:sz w:val="15"/>
                                  <w:szCs w:val="15"/>
                                </w:rPr>
                                <w:t>http://www.scopus.com/search/form.url?zone=TopNavBar&amp;origin</w:t>
                              </w:r>
                            </w:hyperlink>
                            <w:r w:rsidRPr="00065BA8">
                              <w:rPr>
                                <w:rFonts w:ascii="Arial" w:hAnsi="Arial"/>
                                <w:sz w:val="15"/>
                                <w:szCs w:val="15"/>
                                <w:u w:val="single"/>
                              </w:rPr>
                              <w:t>=</w:t>
                            </w:r>
                          </w:p>
                          <w:p w14:paraId="63158AF8" w14:textId="27CD93BD" w:rsidR="00B8283A" w:rsidRPr="00065BA8" w:rsidRDefault="00B8283A" w:rsidP="00B3103C">
                            <w:pPr>
                              <w:jc w:val="both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065BA8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          </w:t>
                            </w:r>
                            <w:r w:rsidRPr="00065BA8">
                              <w:rPr>
                                <w:rFonts w:ascii="Arial" w:hAnsi="Arial"/>
                                <w:sz w:val="15"/>
                                <w:szCs w:val="15"/>
                                <w:u w:val="single"/>
                              </w:rPr>
                              <w:t>searchbasic)</w:t>
                            </w:r>
                            <w:r w:rsidRPr="00065BA8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 or Thomson Reuters site</w:t>
                            </w: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, e.g.,</w:t>
                            </w:r>
                          </w:p>
                          <w:p w14:paraId="4F20B3C8" w14:textId="4F0995B0" w:rsidR="00B8283A" w:rsidRPr="00065BA8" w:rsidRDefault="00B8283A" w:rsidP="00B3103C">
                            <w:pPr>
                              <w:jc w:val="both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065BA8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         (</w:t>
                            </w:r>
                            <w:hyperlink r:id="rId9" w:history="1">
                              <w:r w:rsidRPr="00065BA8">
                                <w:rPr>
                                  <w:rStyle w:val="Hyperlink"/>
                                  <w:rFonts w:ascii="Arial" w:hAnsi="Arial"/>
                                  <w:color w:val="auto"/>
                                  <w:sz w:val="15"/>
                                  <w:szCs w:val="15"/>
                                </w:rPr>
                                <w:t>http://thomsonreuters.com/products_services/science/</w:t>
                              </w:r>
                            </w:hyperlink>
                            <w:r w:rsidRPr="00065BA8">
                              <w:rPr>
                                <w:rFonts w:ascii="Arial" w:hAnsi="Arial"/>
                                <w:sz w:val="15"/>
                                <w:szCs w:val="15"/>
                                <w:u w:val="single"/>
                              </w:rPr>
                              <w:t>)</w:t>
                            </w:r>
                          </w:p>
                          <w:p w14:paraId="7B89DDB4" w14:textId="77777777" w:rsidR="00B8283A" w:rsidRDefault="00B8283A" w:rsidP="00B3103C">
                            <w:pPr>
                              <w:jc w:val="both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      </w:t>
                            </w:r>
                            <w:r w:rsidRPr="00977FF4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d. </w:t>
                            </w:r>
                            <w:r w:rsidRPr="00977FF4">
                              <w:rPr>
                                <w:rFonts w:ascii="Arial" w:hAnsi="Arial"/>
                                <w:b/>
                                <w:sz w:val="15"/>
                                <w:szCs w:val="15"/>
                              </w:rPr>
                              <w:t>For art works</w:t>
                            </w:r>
                            <w:r w:rsidRPr="00977FF4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: description/review of critics</w:t>
                            </w: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 and/or photo of the  </w:t>
                            </w:r>
                          </w:p>
                          <w:p w14:paraId="349DF080" w14:textId="139900DD" w:rsidR="00B8283A" w:rsidRDefault="00B8283A" w:rsidP="00B3103C">
                            <w:pPr>
                              <w:jc w:val="both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          work(s)</w:t>
                            </w:r>
                          </w:p>
                          <w:p w14:paraId="6FC2D6DA" w14:textId="77777777" w:rsidR="00B8283A" w:rsidRDefault="00B8283A" w:rsidP="00B3103C">
                            <w:pPr>
                              <w:jc w:val="both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4.  Submit/show evidence of author’s identification with UP (e.g.,  </w:t>
                            </w:r>
                          </w:p>
                          <w:p w14:paraId="7894EC17" w14:textId="04D956B3" w:rsidR="00B8283A" w:rsidRDefault="00B8283A" w:rsidP="00B3103C">
                            <w:pPr>
                              <w:jc w:val="both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     UP/address </w:t>
                            </w:r>
                          </w:p>
                          <w:p w14:paraId="2E891106" w14:textId="13A9DBB4" w:rsidR="00B8283A" w:rsidRDefault="00B8283A" w:rsidP="00B3103C">
                            <w:pPr>
                              <w:jc w:val="both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     as found on the bio notes in books, journal, etc.)</w:t>
                            </w:r>
                          </w:p>
                          <w:p w14:paraId="5B5EE154" w14:textId="1B0ED86E" w:rsidR="00B8283A" w:rsidRPr="00B4464E" w:rsidRDefault="00B8283A" w:rsidP="00B3103C">
                            <w:pPr>
                              <w:jc w:val="both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B4464E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5.  Submit/show proof of independent review process.</w:t>
                            </w:r>
                          </w:p>
                          <w:p w14:paraId="20DFB9F1" w14:textId="77777777" w:rsidR="00B8283A" w:rsidRDefault="00B8283A" w:rsidP="00B3103C">
                            <w:pPr>
                              <w:jc w:val="both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B4464E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6.  Proof of publishers good track record for at least 10 years if the </w:t>
                            </w:r>
                          </w:p>
                          <w:p w14:paraId="5359FBC4" w14:textId="77777777" w:rsidR="00B8283A" w:rsidRDefault="00B8283A" w:rsidP="00B3103C">
                            <w:pPr>
                              <w:jc w:val="both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     </w:t>
                            </w:r>
                            <w:r w:rsidRPr="00B4464E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publisher is not included in the list of local and international publishers </w:t>
                            </w:r>
                          </w:p>
                          <w:p w14:paraId="5761408D" w14:textId="6548A337" w:rsidR="00B8283A" w:rsidRPr="00B4464E" w:rsidRDefault="00B8283A" w:rsidP="00B3103C">
                            <w:pPr>
                              <w:jc w:val="both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     </w:t>
                            </w:r>
                            <w:r w:rsidRPr="00B4464E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listed by OVPAA; </w:t>
                            </w: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follows international </w:t>
                            </w:r>
                            <w:r w:rsidRPr="00B4464E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editorial conventions. </w:t>
                            </w:r>
                          </w:p>
                          <w:p w14:paraId="281C93CF" w14:textId="4B1A3AA1" w:rsidR="00B8283A" w:rsidRPr="00B4464E" w:rsidRDefault="00B8283A" w:rsidP="00B3103C">
                            <w:pPr>
                              <w:jc w:val="both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B4464E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7.  Publications not considered are the following:</w:t>
                            </w:r>
                          </w:p>
                          <w:p w14:paraId="6B5F21B2" w14:textId="77777777" w:rsidR="00B8283A" w:rsidRPr="00B4464E" w:rsidRDefault="00B8283A" w:rsidP="00ED7116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left="284" w:hanging="142"/>
                              <w:jc w:val="both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B4464E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Proceedings of conferences, congresses, symposia and the like* that are NOT published in journals </w:t>
                            </w:r>
                            <w:r w:rsidRPr="00B4464E">
                              <w:rPr>
                                <w:rFonts w:ascii="Arial" w:hAnsi="Arial"/>
                                <w:b/>
                                <w:sz w:val="15"/>
                                <w:szCs w:val="15"/>
                              </w:rPr>
                              <w:t>as full peer-reviewed articles</w:t>
                            </w:r>
                          </w:p>
                          <w:p w14:paraId="3B9C9E07" w14:textId="1F2A8A58" w:rsidR="00B8283A" w:rsidRPr="00B4464E" w:rsidRDefault="00B8283A" w:rsidP="00ED7116">
                            <w:pPr>
                              <w:ind w:left="284" w:hanging="142"/>
                              <w:jc w:val="both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    </w:t>
                            </w:r>
                            <w:r w:rsidRPr="00B4464E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*</w:t>
                            </w:r>
                            <w:r w:rsidRPr="00B4464E">
                              <w:rPr>
                                <w:rFonts w:ascii="Arial" w:hAnsi="Arial"/>
                                <w:b/>
                                <w:sz w:val="15"/>
                                <w:szCs w:val="15"/>
                              </w:rPr>
                              <w:t>Abstracts, Poster presentations</w:t>
                            </w:r>
                          </w:p>
                          <w:p w14:paraId="02674FD5" w14:textId="77777777" w:rsidR="00B8283A" w:rsidRPr="00B4464E" w:rsidRDefault="00B8283A" w:rsidP="00ED7116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line="276" w:lineRule="auto"/>
                              <w:ind w:left="284" w:hanging="142"/>
                              <w:jc w:val="both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B4464E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Handbooks, </w:t>
                            </w:r>
                            <w:r w:rsidRPr="00B4464E">
                              <w:rPr>
                                <w:rFonts w:ascii="Arial" w:hAnsi="Arial"/>
                                <w:b/>
                                <w:sz w:val="15"/>
                                <w:szCs w:val="15"/>
                              </w:rPr>
                              <w:t>Textbooks</w:t>
                            </w:r>
                            <w:r w:rsidRPr="00B4464E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, Manuals, </w:t>
                            </w:r>
                            <w:r w:rsidRPr="00B4464E">
                              <w:rPr>
                                <w:rFonts w:ascii="Arial" w:hAnsi="Arial"/>
                                <w:b/>
                                <w:sz w:val="15"/>
                                <w:szCs w:val="15"/>
                              </w:rPr>
                              <w:t>Monographs</w:t>
                            </w:r>
                          </w:p>
                          <w:p w14:paraId="506E5753" w14:textId="77777777" w:rsidR="00B8283A" w:rsidRPr="00B4464E" w:rsidRDefault="00B8283A" w:rsidP="00ED7116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line="276" w:lineRule="auto"/>
                              <w:ind w:left="284" w:hanging="142"/>
                              <w:jc w:val="both"/>
                              <w:rPr>
                                <w:rFonts w:ascii="Arial" w:hAnsi="Arial"/>
                                <w:b/>
                                <w:sz w:val="15"/>
                                <w:szCs w:val="15"/>
                              </w:rPr>
                            </w:pPr>
                            <w:r w:rsidRPr="00B4464E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Final reports and other documents of contract projects: </w:t>
                            </w:r>
                            <w:r w:rsidRPr="00B4464E">
                              <w:rPr>
                                <w:rFonts w:ascii="Arial" w:hAnsi="Arial"/>
                                <w:b/>
                                <w:sz w:val="15"/>
                                <w:szCs w:val="15"/>
                              </w:rPr>
                              <w:t>Commissioned works without peer review</w:t>
                            </w:r>
                          </w:p>
                          <w:p w14:paraId="3418E6CB" w14:textId="77777777" w:rsidR="00B8283A" w:rsidRPr="00B4464E" w:rsidRDefault="00B8283A" w:rsidP="00ED7116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line="276" w:lineRule="auto"/>
                              <w:ind w:left="284" w:hanging="142"/>
                              <w:jc w:val="both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B4464E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Review articles and comments; </w:t>
                            </w:r>
                            <w:r w:rsidRPr="00B4464E">
                              <w:rPr>
                                <w:rFonts w:ascii="Arial" w:hAnsi="Arial"/>
                                <w:b/>
                                <w:sz w:val="15"/>
                                <w:szCs w:val="15"/>
                              </w:rPr>
                              <w:t>Articles/opinions in magazines</w:t>
                            </w:r>
                          </w:p>
                          <w:p w14:paraId="3A5AC9D8" w14:textId="77777777" w:rsidR="00B8283A" w:rsidRPr="00B4464E" w:rsidRDefault="00B8283A" w:rsidP="00ED7116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line="276" w:lineRule="auto"/>
                              <w:ind w:left="284" w:hanging="142"/>
                              <w:jc w:val="both"/>
                              <w:rPr>
                                <w:rFonts w:ascii="Arial" w:hAnsi="Arial"/>
                                <w:b/>
                                <w:sz w:val="15"/>
                                <w:szCs w:val="15"/>
                              </w:rPr>
                            </w:pPr>
                            <w:r w:rsidRPr="00B4464E">
                              <w:rPr>
                                <w:rFonts w:ascii="Arial" w:hAnsi="Arial"/>
                                <w:b/>
                                <w:sz w:val="15"/>
                                <w:szCs w:val="15"/>
                              </w:rPr>
                              <w:t>Country/position papers and/or reports</w:t>
                            </w:r>
                          </w:p>
                          <w:p w14:paraId="47FE43FA" w14:textId="77777777" w:rsidR="00B8283A" w:rsidRPr="00B4464E" w:rsidRDefault="00B8283A" w:rsidP="00ED7116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line="276" w:lineRule="auto"/>
                              <w:ind w:left="284" w:hanging="142"/>
                              <w:jc w:val="both"/>
                              <w:rPr>
                                <w:rFonts w:ascii="Arial" w:hAnsi="Arial"/>
                                <w:b/>
                                <w:sz w:val="15"/>
                                <w:szCs w:val="15"/>
                              </w:rPr>
                            </w:pPr>
                            <w:r w:rsidRPr="00B4464E">
                              <w:rPr>
                                <w:rFonts w:ascii="Arial" w:hAnsi="Arial"/>
                                <w:b/>
                                <w:sz w:val="15"/>
                                <w:szCs w:val="15"/>
                              </w:rPr>
                              <w:t>Theses, dissertations</w:t>
                            </w:r>
                          </w:p>
                          <w:p w14:paraId="0082A5DE" w14:textId="77777777" w:rsidR="00B8283A" w:rsidRPr="00B4464E" w:rsidRDefault="00B8283A" w:rsidP="00ED7116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line="276" w:lineRule="auto"/>
                              <w:ind w:left="284" w:hanging="142"/>
                              <w:jc w:val="both"/>
                              <w:rPr>
                                <w:rFonts w:ascii="Arial" w:hAnsi="Arial"/>
                                <w:b/>
                                <w:sz w:val="15"/>
                                <w:szCs w:val="15"/>
                              </w:rPr>
                            </w:pPr>
                            <w:r w:rsidRPr="00B4464E">
                              <w:rPr>
                                <w:rFonts w:ascii="Arial" w:hAnsi="Arial"/>
                                <w:b/>
                                <w:sz w:val="15"/>
                                <w:szCs w:val="15"/>
                              </w:rPr>
                              <w:t>Entries in encyclopedias</w:t>
                            </w:r>
                          </w:p>
                          <w:p w14:paraId="4474CFBB" w14:textId="77777777" w:rsidR="00B8283A" w:rsidRDefault="00B8283A" w:rsidP="00ED7116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line="276" w:lineRule="auto"/>
                              <w:ind w:left="284" w:hanging="142"/>
                              <w:jc w:val="both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B4464E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Research notes in ISI journals that is one page or less</w:t>
                            </w:r>
                          </w:p>
                          <w:p w14:paraId="49173A1B" w14:textId="77777777" w:rsidR="00B8283A" w:rsidRDefault="00B8283A" w:rsidP="00B3103C">
                            <w:pPr>
                              <w:pStyle w:val="ListParagraph"/>
                              <w:spacing w:line="276" w:lineRule="auto"/>
                              <w:ind w:left="0"/>
                              <w:jc w:val="both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B4464E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8.  An editor or a member of the editorial board can have only one of his </w:t>
                            </w:r>
                          </w:p>
                          <w:p w14:paraId="38DA1089" w14:textId="40BD13D5" w:rsidR="00B8283A" w:rsidRDefault="00B8283A" w:rsidP="00B3103C">
                            <w:pPr>
                              <w:pStyle w:val="ListParagraph"/>
                              <w:spacing w:line="276" w:lineRule="auto"/>
                              <w:ind w:left="0"/>
                              <w:jc w:val="both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     </w:t>
                            </w:r>
                            <w:r w:rsidRPr="00B4464E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multiple entries credited per issue in either a journal or book.</w:t>
                            </w:r>
                          </w:p>
                          <w:p w14:paraId="0F126441" w14:textId="77777777" w:rsidR="00B8283A" w:rsidRPr="00B4464E" w:rsidRDefault="00B8283A" w:rsidP="00B3103C">
                            <w:pPr>
                              <w:pStyle w:val="ListParagraph"/>
                              <w:spacing w:line="276" w:lineRule="auto"/>
                              <w:ind w:left="0"/>
                              <w:jc w:val="both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</w:p>
                          <w:p w14:paraId="652BCFDB" w14:textId="653B9D9D" w:rsidR="00B8283A" w:rsidRPr="00B4464E" w:rsidRDefault="00B8283A" w:rsidP="00B3103C">
                            <w:pPr>
                              <w:tabs>
                                <w:tab w:val="left" w:pos="0"/>
                              </w:tabs>
                              <w:jc w:val="both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B4464E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Point System Used: Basically patterned after the SPS and APS point system</w:t>
                            </w:r>
                          </w:p>
                          <w:p w14:paraId="5CD1E511" w14:textId="77777777" w:rsidR="00B8283A" w:rsidRPr="00B4464E" w:rsidRDefault="00B8283A" w:rsidP="00F967BA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B4464E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ab/>
                            </w: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19"/>
                              <w:gridCol w:w="850"/>
                              <w:gridCol w:w="851"/>
                            </w:tblGrid>
                            <w:tr w:rsidR="00B8283A" w:rsidRPr="00B4464E" w14:paraId="35D6898E" w14:textId="77777777" w:rsidTr="00A653F0">
                              <w:tc>
                                <w:tcPr>
                                  <w:tcW w:w="3119" w:type="dxa"/>
                                  <w:vMerge w:val="restart"/>
                                  <w:vAlign w:val="center"/>
                                </w:tcPr>
                                <w:p w14:paraId="7B4D9537" w14:textId="77777777" w:rsidR="00B8283A" w:rsidRPr="00B4464E" w:rsidRDefault="00B8283A" w:rsidP="00D45AE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B4464E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Type of Publication</w:t>
                                  </w:r>
                                </w:p>
                                <w:p w14:paraId="6A62493A" w14:textId="77777777" w:rsidR="00B8283A" w:rsidRPr="00B4464E" w:rsidRDefault="00B8283A" w:rsidP="00D45AE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gridSpan w:val="2"/>
                                  <w:vAlign w:val="center"/>
                                </w:tcPr>
                                <w:p w14:paraId="57A025CA" w14:textId="77777777" w:rsidR="00B8283A" w:rsidRPr="00B4464E" w:rsidRDefault="00B8283A" w:rsidP="00D45AE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B4464E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Points</w:t>
                                  </w:r>
                                </w:p>
                              </w:tc>
                            </w:tr>
                            <w:tr w:rsidR="00B8283A" w:rsidRPr="00B4464E" w14:paraId="163C3366" w14:textId="77777777" w:rsidTr="00A653F0">
                              <w:tc>
                                <w:tcPr>
                                  <w:tcW w:w="3119" w:type="dxa"/>
                                  <w:vMerge/>
                                  <w:vAlign w:val="center"/>
                                </w:tcPr>
                                <w:p w14:paraId="0267D7E5" w14:textId="77777777" w:rsidR="00B8283A" w:rsidRPr="00B4464E" w:rsidRDefault="00B8283A" w:rsidP="00D45AE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64D20E5B" w14:textId="376BD3F1" w:rsidR="00B8283A" w:rsidRPr="00B4464E" w:rsidRDefault="00B8283A" w:rsidP="0070173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B4464E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National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697DB2AB" w14:textId="03DE223C" w:rsidR="00B8283A" w:rsidRPr="00B4464E" w:rsidRDefault="00B8283A" w:rsidP="002E2BC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B4464E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Int’l</w:t>
                                  </w:r>
                                </w:p>
                              </w:tc>
                            </w:tr>
                            <w:tr w:rsidR="00B8283A" w:rsidRPr="00B4464E" w14:paraId="5912F28C" w14:textId="77777777" w:rsidTr="00A653F0">
                              <w:tc>
                                <w:tcPr>
                                  <w:tcW w:w="3119" w:type="dxa"/>
                                </w:tcPr>
                                <w:p w14:paraId="1E8C8B66" w14:textId="77777777" w:rsidR="00B8283A" w:rsidRPr="00B4464E" w:rsidRDefault="00B8283A" w:rsidP="0053767B">
                                  <w:pPr>
                                    <w:ind w:left="72" w:hanging="72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B4464E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 xml:space="preserve">Patent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10CC9C81" w14:textId="77777777" w:rsidR="00B8283A" w:rsidRPr="00B4464E" w:rsidRDefault="00B8283A" w:rsidP="005376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B4464E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149CA92D" w14:textId="77777777" w:rsidR="00B8283A" w:rsidRPr="00B4464E" w:rsidRDefault="00B8283A" w:rsidP="005376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B4464E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B8283A" w:rsidRPr="00B4464E" w14:paraId="47EFD4F6" w14:textId="77777777" w:rsidTr="00A653F0">
                              <w:tc>
                                <w:tcPr>
                                  <w:tcW w:w="3119" w:type="dxa"/>
                                </w:tcPr>
                                <w:p w14:paraId="46EFBE79" w14:textId="77777777" w:rsidR="00B8283A" w:rsidRPr="00B4464E" w:rsidRDefault="00B8283A" w:rsidP="0053767B">
                                  <w:pPr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B4464E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 xml:space="preserve">Book </w:t>
                                  </w:r>
                                </w:p>
                                <w:p w14:paraId="766B0B16" w14:textId="77777777" w:rsidR="00B8283A" w:rsidRPr="00B4464E" w:rsidRDefault="00B8283A" w:rsidP="0053767B">
                                  <w:pPr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B4464E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 xml:space="preserve">     per chapter</w:t>
                                  </w:r>
                                </w:p>
                                <w:p w14:paraId="039530C0" w14:textId="77777777" w:rsidR="00B8283A" w:rsidRPr="00B4464E" w:rsidRDefault="00B8283A" w:rsidP="0053767B">
                                  <w:pPr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B4464E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 xml:space="preserve">     whole book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0D7BDCA4" w14:textId="77777777" w:rsidR="00B8283A" w:rsidRPr="00B4464E" w:rsidRDefault="00B8283A" w:rsidP="005376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63CC3D78" w14:textId="77777777" w:rsidR="00B8283A" w:rsidRPr="00B4464E" w:rsidRDefault="00B8283A" w:rsidP="005376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B4464E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7</w:t>
                                  </w:r>
                                </w:p>
                                <w:p w14:paraId="2D5EFFC8" w14:textId="77777777" w:rsidR="00B8283A" w:rsidRPr="00B4464E" w:rsidRDefault="00B8283A" w:rsidP="005376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B4464E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308777AB" w14:textId="77777777" w:rsidR="00B8283A" w:rsidRPr="00B4464E" w:rsidRDefault="00B8283A" w:rsidP="005376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5806B70F" w14:textId="77777777" w:rsidR="00B8283A" w:rsidRPr="00B4464E" w:rsidRDefault="00B8283A" w:rsidP="005376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B4464E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10</w:t>
                                  </w:r>
                                </w:p>
                                <w:p w14:paraId="14A98F6C" w14:textId="77777777" w:rsidR="00B8283A" w:rsidRPr="00B4464E" w:rsidRDefault="00B8283A" w:rsidP="005376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B4464E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B8283A" w:rsidRPr="00B4464E" w14:paraId="28D97621" w14:textId="77777777" w:rsidTr="00A653F0">
                              <w:tblPrEx>
                                <w:tblLook w:val="00A0" w:firstRow="1" w:lastRow="0" w:firstColumn="1" w:lastColumn="0" w:noHBand="0" w:noVBand="0"/>
                              </w:tblPrEx>
                              <w:tc>
                                <w:tcPr>
                                  <w:tcW w:w="3119" w:type="dxa"/>
                                </w:tcPr>
                                <w:p w14:paraId="56C9BA15" w14:textId="49193B07" w:rsidR="00B8283A" w:rsidRPr="00B4464E" w:rsidRDefault="00B8283A" w:rsidP="00A653F0">
                                  <w:pPr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B4464E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Journal Article Indexed by Scopus or Thomson Reuters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2"/>
                                </w:tcPr>
                                <w:p w14:paraId="13F493DE" w14:textId="77777777" w:rsidR="00B8283A" w:rsidRPr="00B4464E" w:rsidRDefault="00B8283A" w:rsidP="005376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B4464E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B8283A" w:rsidRPr="00B4464E" w14:paraId="55F31E1A" w14:textId="77777777" w:rsidTr="008E3BA6">
                              <w:tblPrEx>
                                <w:tblLook w:val="00A0" w:firstRow="1" w:lastRow="0" w:firstColumn="1" w:lastColumn="0" w:noHBand="0" w:noVBand="0"/>
                              </w:tblPrEx>
                              <w:tc>
                                <w:tcPr>
                                  <w:tcW w:w="3119" w:type="dxa"/>
                                </w:tcPr>
                                <w:p w14:paraId="39959898" w14:textId="14AD9B4C" w:rsidR="00B8283A" w:rsidRPr="00B4464E" w:rsidRDefault="00B8283A" w:rsidP="0053767B">
                                  <w:pPr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B4464E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 xml:space="preserve">Refereed Journal 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2"/>
                                </w:tcPr>
                                <w:p w14:paraId="50A14579" w14:textId="209C3DD7" w:rsidR="00B8283A" w:rsidRPr="00B4464E" w:rsidRDefault="00B8283A" w:rsidP="0070173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B4464E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B8283A" w:rsidRPr="00B4464E" w14:paraId="7BEC3A6C" w14:textId="77777777" w:rsidTr="00A653F0">
                              <w:tblPrEx>
                                <w:tblLook w:val="00A0" w:firstRow="1" w:lastRow="0" w:firstColumn="1" w:lastColumn="0" w:noHBand="0" w:noVBand="0"/>
                              </w:tblPrEx>
                              <w:tc>
                                <w:tcPr>
                                  <w:tcW w:w="3119" w:type="dxa"/>
                                </w:tcPr>
                                <w:p w14:paraId="6AD6C1E8" w14:textId="77777777" w:rsidR="00B8283A" w:rsidRPr="00B4464E" w:rsidRDefault="00B8283A" w:rsidP="0053767B">
                                  <w:pPr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B4464E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Refereed Proceedings (International)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2"/>
                                </w:tcPr>
                                <w:p w14:paraId="4BD9C1CA" w14:textId="77777777" w:rsidR="00B8283A" w:rsidRPr="00B4464E" w:rsidRDefault="00B8283A" w:rsidP="005376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B4464E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14:paraId="50B02B96" w14:textId="58B865D9" w:rsidR="00B8283A" w:rsidRPr="00B4464E" w:rsidRDefault="00B8283A" w:rsidP="00BD0887">
                            <w:pPr>
                              <w:tabs>
                                <w:tab w:val="left" w:pos="360"/>
                              </w:tabs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4BEF2" id="Text Box 4" o:spid="_x0000_s1027" type="#_x0000_t202" style="position:absolute;left:0;text-align:left;margin-left:37.55pt;margin-top:6.75pt;width:262.45pt;height:4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" filled="f" stroked="f">
                <v:path arrowok="t"/>
                <v:textbox>
                  <w:txbxContent>
                    <w:p w14:paraId="7C12E796" w14:textId="77777777" w:rsidR="00B8283A" w:rsidRPr="009869C5" w:rsidRDefault="00B8283A" w:rsidP="00F967B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9869C5">
                        <w:rPr>
                          <w:rFonts w:ascii="Arial" w:hAnsi="Arial" w:cs="Arial"/>
                          <w:b/>
                          <w:caps/>
                          <w:sz w:val="22"/>
                          <w:szCs w:val="22"/>
                        </w:rPr>
                        <w:t>II.   G</w:t>
                      </w:r>
                      <w:r w:rsidRPr="009869C5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uidelines</w:t>
                      </w:r>
                    </w:p>
                    <w:p w14:paraId="7C4B5BBA" w14:textId="77777777" w:rsidR="00B8283A" w:rsidRPr="00977FF4" w:rsidRDefault="00B8283A" w:rsidP="00F967BA">
                      <w:pPr>
                        <w:rPr>
                          <w:rFonts w:ascii="Arial" w:hAnsi="Arial" w:cs="Arial"/>
                          <w:b/>
                          <w:caps/>
                          <w:sz w:val="14"/>
                          <w:szCs w:val="14"/>
                        </w:rPr>
                      </w:pPr>
                    </w:p>
                    <w:p w14:paraId="720AE0AF" w14:textId="77777777" w:rsidR="00B8283A" w:rsidRPr="00977FF4" w:rsidRDefault="00B8283A" w:rsidP="00B3103C">
                      <w:pPr>
                        <w:jc w:val="both"/>
                        <w:rPr>
                          <w:rFonts w:ascii="Arial" w:hAnsi="Arial" w:cs="Arial"/>
                          <w:b/>
                          <w:caps/>
                          <w:sz w:val="20"/>
                          <w:szCs w:val="20"/>
                        </w:rPr>
                      </w:pPr>
                      <w:r w:rsidRPr="00977FF4">
                        <w:rPr>
                          <w:rFonts w:ascii="Arial" w:hAnsi="Arial" w:cs="Arial"/>
                          <w:b/>
                          <w:caps/>
                          <w:sz w:val="20"/>
                          <w:szCs w:val="20"/>
                        </w:rPr>
                        <w:t xml:space="preserve">A.   </w:t>
                      </w:r>
                      <w:r w:rsidRPr="00977FF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Research/Creative Output </w:t>
                      </w:r>
                    </w:p>
                    <w:p w14:paraId="265A8BFE" w14:textId="43D7388D" w:rsidR="00B8283A" w:rsidRPr="00977FF4" w:rsidRDefault="00B8283A" w:rsidP="00B3103C">
                      <w:pPr>
                        <w:jc w:val="both"/>
                        <w:rPr>
                          <w:rFonts w:ascii="Arial" w:hAnsi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/>
                          <w:sz w:val="15"/>
                          <w:szCs w:val="15"/>
                        </w:rPr>
                        <w:t>1.    One entry only; such must be preselected by the faculty member</w:t>
                      </w:r>
                    </w:p>
                    <w:p w14:paraId="34DAFFF3" w14:textId="7C0AC291" w:rsidR="00B8283A" w:rsidRPr="00A86826" w:rsidRDefault="00B8283A" w:rsidP="00B3103C">
                      <w:pPr>
                        <w:jc w:val="both"/>
                        <w:rPr>
                          <w:rFonts w:ascii="Arial" w:hAnsi="Arial"/>
                          <w:sz w:val="15"/>
                          <w:szCs w:val="15"/>
                        </w:rPr>
                      </w:pPr>
                      <w:r w:rsidRPr="00977FF4">
                        <w:rPr>
                          <w:rFonts w:ascii="Arial" w:hAnsi="Arial"/>
                          <w:sz w:val="15"/>
                          <w:szCs w:val="15"/>
                        </w:rPr>
                        <w:t xml:space="preserve">2. </w:t>
                      </w:r>
                      <w:r>
                        <w:rPr>
                          <w:rFonts w:ascii="Arial" w:hAnsi="Arial"/>
                          <w:sz w:val="15"/>
                          <w:szCs w:val="15"/>
                        </w:rPr>
                        <w:t xml:space="preserve">   </w:t>
                      </w:r>
                      <w:r w:rsidRPr="00977FF4">
                        <w:rPr>
                          <w:rFonts w:ascii="Arial" w:hAnsi="Arial"/>
                          <w:sz w:val="15"/>
                          <w:szCs w:val="15"/>
                        </w:rPr>
                        <w:t xml:space="preserve">Period:   </w:t>
                      </w:r>
                      <w:r w:rsidRPr="009D3BE5">
                        <w:rPr>
                          <w:rFonts w:ascii="Arial" w:hAnsi="Arial"/>
                          <w:b/>
                          <w:sz w:val="15"/>
                          <w:szCs w:val="15"/>
                        </w:rPr>
                        <w:t xml:space="preserve">Publication dates and NOT data object identifiers (DOI’s) </w:t>
                      </w:r>
                      <w:r>
                        <w:rPr>
                          <w:rFonts w:ascii="Arial" w:hAnsi="Arial"/>
                          <w:b/>
                          <w:sz w:val="15"/>
                          <w:szCs w:val="15"/>
                        </w:rPr>
                        <w:t xml:space="preserve">  </w:t>
                      </w:r>
                    </w:p>
                    <w:p w14:paraId="7AB950D5" w14:textId="2DD8FF36" w:rsidR="00B8283A" w:rsidRPr="00977FF4" w:rsidRDefault="00B8283A" w:rsidP="00B3103C">
                      <w:pPr>
                        <w:jc w:val="both"/>
                        <w:rPr>
                          <w:rFonts w:ascii="Arial" w:hAnsi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/>
                          <w:b/>
                          <w:sz w:val="15"/>
                          <w:szCs w:val="15"/>
                        </w:rPr>
                        <w:t xml:space="preserve">      </w:t>
                      </w:r>
                      <w:r w:rsidRPr="009D3BE5">
                        <w:rPr>
                          <w:rFonts w:ascii="Arial" w:hAnsi="Arial"/>
                          <w:b/>
                          <w:sz w:val="15"/>
                          <w:szCs w:val="15"/>
                        </w:rPr>
                        <w:t>should be</w:t>
                      </w:r>
                      <w:r>
                        <w:rPr>
                          <w:rFonts w:ascii="Arial" w:hAnsi="Arial"/>
                          <w:sz w:val="15"/>
                          <w:szCs w:val="15"/>
                        </w:rPr>
                        <w:t xml:space="preserve"> within </w:t>
                      </w:r>
                      <w:r w:rsidR="002265F1">
                        <w:rPr>
                          <w:rFonts w:ascii="Arial" w:hAnsi="Arial"/>
                          <w:sz w:val="15"/>
                          <w:szCs w:val="15"/>
                        </w:rPr>
                        <w:t>July</w:t>
                      </w:r>
                      <w:r w:rsidR="000B76FE">
                        <w:rPr>
                          <w:rFonts w:ascii="Arial" w:hAnsi="Arial"/>
                          <w:sz w:val="15"/>
                          <w:szCs w:val="15"/>
                        </w:rPr>
                        <w:t xml:space="preserve"> 2015</w:t>
                      </w:r>
                      <w:r>
                        <w:rPr>
                          <w:rFonts w:ascii="Arial" w:hAnsi="Arial"/>
                          <w:sz w:val="15"/>
                          <w:szCs w:val="15"/>
                        </w:rPr>
                        <w:t xml:space="preserve"> – </w:t>
                      </w:r>
                      <w:r w:rsidR="002265F1">
                        <w:rPr>
                          <w:rFonts w:ascii="Arial" w:hAnsi="Arial"/>
                          <w:sz w:val="15"/>
                          <w:szCs w:val="15"/>
                        </w:rPr>
                        <w:t>June 2017</w:t>
                      </w:r>
                      <w:r w:rsidR="000B76FE">
                        <w:rPr>
                          <w:rFonts w:ascii="Arial" w:hAnsi="Arial"/>
                          <w:sz w:val="15"/>
                          <w:szCs w:val="15"/>
                        </w:rPr>
                        <w:t>.</w:t>
                      </w:r>
                    </w:p>
                    <w:p w14:paraId="325EF91C" w14:textId="3BD871B0" w:rsidR="00B8283A" w:rsidRPr="00977FF4" w:rsidRDefault="00B8283A" w:rsidP="00B3103C">
                      <w:pPr>
                        <w:jc w:val="both"/>
                        <w:rPr>
                          <w:rFonts w:ascii="Arial" w:hAnsi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/>
                          <w:sz w:val="15"/>
                          <w:szCs w:val="15"/>
                        </w:rPr>
                        <w:t>3.   Submit:</w:t>
                      </w:r>
                      <w:r w:rsidRPr="00977FF4">
                        <w:rPr>
                          <w:rFonts w:ascii="Arial" w:hAnsi="Arial"/>
                          <w:sz w:val="15"/>
                          <w:szCs w:val="15"/>
                        </w:rPr>
                        <w:t xml:space="preserve"> </w:t>
                      </w:r>
                    </w:p>
                    <w:p w14:paraId="00877939" w14:textId="77777777" w:rsidR="00B8283A" w:rsidRPr="00977FF4" w:rsidRDefault="00B8283A" w:rsidP="00B3103C">
                      <w:pPr>
                        <w:jc w:val="both"/>
                        <w:rPr>
                          <w:rFonts w:ascii="Arial" w:hAnsi="Arial"/>
                          <w:sz w:val="15"/>
                          <w:szCs w:val="15"/>
                        </w:rPr>
                      </w:pPr>
                      <w:r w:rsidRPr="00977FF4">
                        <w:rPr>
                          <w:rFonts w:ascii="Arial" w:hAnsi="Arial"/>
                          <w:sz w:val="15"/>
                          <w:szCs w:val="15"/>
                        </w:rPr>
                        <w:t xml:space="preserve">      a. </w:t>
                      </w:r>
                      <w:r w:rsidRPr="001E549E">
                        <w:rPr>
                          <w:rFonts w:ascii="Arial" w:hAnsi="Arial"/>
                          <w:b/>
                          <w:sz w:val="15"/>
                          <w:szCs w:val="15"/>
                        </w:rPr>
                        <w:t>Copy of book/creative work</w:t>
                      </w:r>
                    </w:p>
                    <w:p w14:paraId="68422F36" w14:textId="301E4720" w:rsidR="00B8283A" w:rsidRPr="00977FF4" w:rsidRDefault="00B8283A" w:rsidP="00B3103C">
                      <w:pPr>
                        <w:jc w:val="both"/>
                        <w:rPr>
                          <w:rFonts w:ascii="Arial" w:hAnsi="Arial"/>
                          <w:sz w:val="15"/>
                          <w:szCs w:val="15"/>
                        </w:rPr>
                      </w:pPr>
                      <w:r w:rsidRPr="00977FF4">
                        <w:rPr>
                          <w:rFonts w:ascii="Arial" w:hAnsi="Arial"/>
                          <w:sz w:val="15"/>
                          <w:szCs w:val="15"/>
                        </w:rPr>
                        <w:t xml:space="preserve">      b. </w:t>
                      </w:r>
                      <w:r w:rsidRPr="00977FF4">
                        <w:rPr>
                          <w:rFonts w:ascii="Arial" w:hAnsi="Arial"/>
                          <w:b/>
                          <w:sz w:val="15"/>
                          <w:szCs w:val="15"/>
                        </w:rPr>
                        <w:t>For book chapter/</w:t>
                      </w:r>
                      <w:r>
                        <w:rPr>
                          <w:rFonts w:ascii="Arial" w:hAnsi="Arial"/>
                          <w:b/>
                          <w:sz w:val="15"/>
                          <w:szCs w:val="15"/>
                        </w:rPr>
                        <w:t>refereed</w:t>
                      </w:r>
                      <w:r w:rsidRPr="00977FF4">
                        <w:rPr>
                          <w:rFonts w:ascii="Arial" w:hAnsi="Arial"/>
                          <w:b/>
                          <w:sz w:val="15"/>
                          <w:szCs w:val="15"/>
                        </w:rPr>
                        <w:t xml:space="preserve"> journal article/creative work:</w:t>
                      </w:r>
                      <w:r w:rsidRPr="00977FF4">
                        <w:rPr>
                          <w:rFonts w:ascii="Arial" w:hAnsi="Arial"/>
                          <w:sz w:val="15"/>
                          <w:szCs w:val="15"/>
                        </w:rPr>
                        <w:t xml:space="preserve">      </w:t>
                      </w:r>
                    </w:p>
                    <w:p w14:paraId="4E1A0A9A" w14:textId="77777777" w:rsidR="00B8283A" w:rsidRPr="00977FF4" w:rsidRDefault="00B8283A" w:rsidP="00B3103C">
                      <w:pPr>
                        <w:jc w:val="both"/>
                        <w:rPr>
                          <w:rFonts w:ascii="Arial" w:hAnsi="Arial"/>
                          <w:sz w:val="15"/>
                          <w:szCs w:val="15"/>
                        </w:rPr>
                      </w:pPr>
                      <w:r w:rsidRPr="00977FF4">
                        <w:rPr>
                          <w:rFonts w:ascii="Arial" w:hAnsi="Arial"/>
                          <w:sz w:val="15"/>
                          <w:szCs w:val="15"/>
                        </w:rPr>
                        <w:t xml:space="preserve">      </w:t>
                      </w:r>
                      <w:r>
                        <w:rPr>
                          <w:rFonts w:ascii="Arial" w:hAnsi="Arial"/>
                          <w:sz w:val="15"/>
                          <w:szCs w:val="15"/>
                        </w:rPr>
                        <w:t xml:space="preserve">    cover page, copyright page and </w:t>
                      </w:r>
                      <w:r w:rsidRPr="00977FF4">
                        <w:rPr>
                          <w:rFonts w:ascii="Arial" w:hAnsi="Arial"/>
                          <w:sz w:val="15"/>
                          <w:szCs w:val="15"/>
                        </w:rPr>
                        <w:t xml:space="preserve">table of contents </w:t>
                      </w:r>
                    </w:p>
                    <w:p w14:paraId="6EF2820B" w14:textId="303975EC" w:rsidR="00B8283A" w:rsidRDefault="00B8283A" w:rsidP="00B3103C">
                      <w:pPr>
                        <w:jc w:val="both"/>
                        <w:rPr>
                          <w:rFonts w:ascii="Arial" w:hAnsi="Arial"/>
                          <w:sz w:val="15"/>
                          <w:szCs w:val="15"/>
                        </w:rPr>
                      </w:pPr>
                      <w:r w:rsidRPr="00977FF4">
                        <w:rPr>
                          <w:rFonts w:ascii="Arial" w:hAnsi="Arial"/>
                          <w:sz w:val="15"/>
                          <w:szCs w:val="15"/>
                        </w:rPr>
                        <w:t xml:space="preserve">      c. </w:t>
                      </w:r>
                      <w:r w:rsidRPr="00977FF4">
                        <w:rPr>
                          <w:rFonts w:ascii="Arial" w:hAnsi="Arial"/>
                          <w:b/>
                          <w:sz w:val="15"/>
                          <w:szCs w:val="15"/>
                        </w:rPr>
                        <w:t>For journal article</w:t>
                      </w:r>
                      <w:r>
                        <w:rPr>
                          <w:rFonts w:ascii="Arial" w:hAnsi="Arial"/>
                          <w:b/>
                          <w:sz w:val="15"/>
                          <w:szCs w:val="15"/>
                        </w:rPr>
                        <w:t xml:space="preserve"> indexed by Scopus or Thomson Reuters: </w:t>
                      </w:r>
                    </w:p>
                    <w:p w14:paraId="7A4B5F8C" w14:textId="4816A53B" w:rsidR="00B8283A" w:rsidRDefault="00B8283A" w:rsidP="00B3103C">
                      <w:pPr>
                        <w:jc w:val="both"/>
                        <w:rPr>
                          <w:rFonts w:ascii="Arial" w:hAnsi="Arial"/>
                          <w:sz w:val="15"/>
                          <w:szCs w:val="15"/>
                        </w:rPr>
                      </w:pPr>
                      <w:r w:rsidRPr="00511D2C">
                        <w:rPr>
                          <w:rFonts w:ascii="Arial" w:hAnsi="Arial"/>
                          <w:sz w:val="15"/>
                          <w:szCs w:val="15"/>
                        </w:rPr>
                        <w:t xml:space="preserve">          proof or a print-page from </w:t>
                      </w:r>
                      <w:r>
                        <w:rPr>
                          <w:rFonts w:ascii="Arial" w:hAnsi="Arial"/>
                          <w:sz w:val="15"/>
                          <w:szCs w:val="15"/>
                        </w:rPr>
                        <w:t xml:space="preserve">Scopus site, e.g.,     </w:t>
                      </w:r>
                    </w:p>
                    <w:p w14:paraId="32C4717D" w14:textId="608E16F5" w:rsidR="00B8283A" w:rsidRPr="00065BA8" w:rsidRDefault="00B8283A" w:rsidP="00B3103C">
                      <w:pPr>
                        <w:jc w:val="both"/>
                        <w:rPr>
                          <w:rFonts w:ascii="Arial" w:hAnsi="Arial"/>
                          <w:sz w:val="15"/>
                          <w:szCs w:val="15"/>
                          <w:u w:val="single"/>
                        </w:rPr>
                      </w:pPr>
                      <w:r w:rsidRPr="00065BA8">
                        <w:rPr>
                          <w:rFonts w:ascii="Arial" w:hAnsi="Arial"/>
                          <w:sz w:val="15"/>
                          <w:szCs w:val="15"/>
                        </w:rPr>
                        <w:t xml:space="preserve">          (</w:t>
                      </w:r>
                      <w:hyperlink r:id="rId10" w:history="1">
                        <w:r w:rsidRPr="00065BA8">
                          <w:rPr>
                            <w:rStyle w:val="Hyperlink"/>
                            <w:rFonts w:ascii="Arial" w:hAnsi="Arial"/>
                            <w:color w:val="auto"/>
                            <w:sz w:val="15"/>
                            <w:szCs w:val="15"/>
                          </w:rPr>
                          <w:t>http://www.scopus.com/search/form.url?zone=TopNavBar&amp;origin</w:t>
                        </w:r>
                      </w:hyperlink>
                      <w:r w:rsidRPr="00065BA8">
                        <w:rPr>
                          <w:rFonts w:ascii="Arial" w:hAnsi="Arial"/>
                          <w:sz w:val="15"/>
                          <w:szCs w:val="15"/>
                          <w:u w:val="single"/>
                        </w:rPr>
                        <w:t>=</w:t>
                      </w:r>
                    </w:p>
                    <w:p w14:paraId="63158AF8" w14:textId="27CD93BD" w:rsidR="00B8283A" w:rsidRPr="00065BA8" w:rsidRDefault="00B8283A" w:rsidP="00B3103C">
                      <w:pPr>
                        <w:jc w:val="both"/>
                        <w:rPr>
                          <w:rFonts w:ascii="Arial" w:hAnsi="Arial"/>
                          <w:sz w:val="15"/>
                          <w:szCs w:val="15"/>
                        </w:rPr>
                      </w:pPr>
                      <w:r w:rsidRPr="00065BA8">
                        <w:rPr>
                          <w:rFonts w:ascii="Arial" w:hAnsi="Arial"/>
                          <w:sz w:val="15"/>
                          <w:szCs w:val="15"/>
                        </w:rPr>
                        <w:t xml:space="preserve">          </w:t>
                      </w:r>
                      <w:r w:rsidRPr="00065BA8">
                        <w:rPr>
                          <w:rFonts w:ascii="Arial" w:hAnsi="Arial"/>
                          <w:sz w:val="15"/>
                          <w:szCs w:val="15"/>
                          <w:u w:val="single"/>
                        </w:rPr>
                        <w:t>searchbasic)</w:t>
                      </w:r>
                      <w:r w:rsidRPr="00065BA8">
                        <w:rPr>
                          <w:rFonts w:ascii="Arial" w:hAnsi="Arial"/>
                          <w:sz w:val="15"/>
                          <w:szCs w:val="15"/>
                        </w:rPr>
                        <w:t xml:space="preserve"> or Thomson Reuters site</w:t>
                      </w:r>
                      <w:r>
                        <w:rPr>
                          <w:rFonts w:ascii="Arial" w:hAnsi="Arial"/>
                          <w:sz w:val="15"/>
                          <w:szCs w:val="15"/>
                        </w:rPr>
                        <w:t>, e.g.,</w:t>
                      </w:r>
                    </w:p>
                    <w:p w14:paraId="4F20B3C8" w14:textId="4F0995B0" w:rsidR="00B8283A" w:rsidRPr="00065BA8" w:rsidRDefault="00B8283A" w:rsidP="00B3103C">
                      <w:pPr>
                        <w:jc w:val="both"/>
                        <w:rPr>
                          <w:rFonts w:ascii="Arial" w:hAnsi="Arial"/>
                          <w:sz w:val="15"/>
                          <w:szCs w:val="15"/>
                        </w:rPr>
                      </w:pPr>
                      <w:r w:rsidRPr="00065BA8">
                        <w:rPr>
                          <w:rFonts w:ascii="Arial" w:hAnsi="Arial"/>
                          <w:sz w:val="15"/>
                          <w:szCs w:val="15"/>
                        </w:rPr>
                        <w:t xml:space="preserve">         (</w:t>
                      </w:r>
                      <w:hyperlink r:id="rId11" w:history="1">
                        <w:r w:rsidRPr="00065BA8">
                          <w:rPr>
                            <w:rStyle w:val="Hyperlink"/>
                            <w:rFonts w:ascii="Arial" w:hAnsi="Arial"/>
                            <w:color w:val="auto"/>
                            <w:sz w:val="15"/>
                            <w:szCs w:val="15"/>
                          </w:rPr>
                          <w:t>http://thomsonreuters.com/products_services/science/</w:t>
                        </w:r>
                      </w:hyperlink>
                      <w:r w:rsidRPr="00065BA8">
                        <w:rPr>
                          <w:rFonts w:ascii="Arial" w:hAnsi="Arial"/>
                          <w:sz w:val="15"/>
                          <w:szCs w:val="15"/>
                          <w:u w:val="single"/>
                        </w:rPr>
                        <w:t>)</w:t>
                      </w:r>
                    </w:p>
                    <w:p w14:paraId="7B89DDB4" w14:textId="77777777" w:rsidR="00B8283A" w:rsidRDefault="00B8283A" w:rsidP="00B3103C">
                      <w:pPr>
                        <w:jc w:val="both"/>
                        <w:rPr>
                          <w:rFonts w:ascii="Arial" w:hAnsi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/>
                          <w:sz w:val="15"/>
                          <w:szCs w:val="15"/>
                        </w:rPr>
                        <w:t xml:space="preserve">      </w:t>
                      </w:r>
                      <w:r w:rsidRPr="00977FF4">
                        <w:rPr>
                          <w:rFonts w:ascii="Arial" w:hAnsi="Arial"/>
                          <w:sz w:val="15"/>
                          <w:szCs w:val="15"/>
                        </w:rPr>
                        <w:t xml:space="preserve">d. </w:t>
                      </w:r>
                      <w:r w:rsidRPr="00977FF4">
                        <w:rPr>
                          <w:rFonts w:ascii="Arial" w:hAnsi="Arial"/>
                          <w:b/>
                          <w:sz w:val="15"/>
                          <w:szCs w:val="15"/>
                        </w:rPr>
                        <w:t>For art works</w:t>
                      </w:r>
                      <w:r w:rsidRPr="00977FF4">
                        <w:rPr>
                          <w:rFonts w:ascii="Arial" w:hAnsi="Arial"/>
                          <w:sz w:val="15"/>
                          <w:szCs w:val="15"/>
                        </w:rPr>
                        <w:t>: description/review of critics</w:t>
                      </w:r>
                      <w:r>
                        <w:rPr>
                          <w:rFonts w:ascii="Arial" w:hAnsi="Arial"/>
                          <w:sz w:val="15"/>
                          <w:szCs w:val="15"/>
                        </w:rPr>
                        <w:t xml:space="preserve"> and/or photo of the  </w:t>
                      </w:r>
                    </w:p>
                    <w:p w14:paraId="349DF080" w14:textId="139900DD" w:rsidR="00B8283A" w:rsidRDefault="00B8283A" w:rsidP="00B3103C">
                      <w:pPr>
                        <w:jc w:val="both"/>
                        <w:rPr>
                          <w:rFonts w:ascii="Arial" w:hAnsi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/>
                          <w:sz w:val="15"/>
                          <w:szCs w:val="15"/>
                        </w:rPr>
                        <w:t xml:space="preserve">          work(s)</w:t>
                      </w:r>
                    </w:p>
                    <w:p w14:paraId="6FC2D6DA" w14:textId="77777777" w:rsidR="00B8283A" w:rsidRDefault="00B8283A" w:rsidP="00B3103C">
                      <w:pPr>
                        <w:jc w:val="both"/>
                        <w:rPr>
                          <w:rFonts w:ascii="Arial" w:hAnsi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/>
                          <w:sz w:val="15"/>
                          <w:szCs w:val="15"/>
                        </w:rPr>
                        <w:t xml:space="preserve">4.  Submit/show evidence of author’s identification with UP (e.g.,  </w:t>
                      </w:r>
                    </w:p>
                    <w:p w14:paraId="7894EC17" w14:textId="04D956B3" w:rsidR="00B8283A" w:rsidRDefault="00B8283A" w:rsidP="00B3103C">
                      <w:pPr>
                        <w:jc w:val="both"/>
                        <w:rPr>
                          <w:rFonts w:ascii="Arial" w:hAnsi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/>
                          <w:sz w:val="15"/>
                          <w:szCs w:val="15"/>
                        </w:rPr>
                        <w:t xml:space="preserve">     UP/address </w:t>
                      </w:r>
                    </w:p>
                    <w:p w14:paraId="2E891106" w14:textId="13A9DBB4" w:rsidR="00B8283A" w:rsidRDefault="00B8283A" w:rsidP="00B3103C">
                      <w:pPr>
                        <w:jc w:val="both"/>
                        <w:rPr>
                          <w:rFonts w:ascii="Arial" w:hAnsi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/>
                          <w:sz w:val="15"/>
                          <w:szCs w:val="15"/>
                        </w:rPr>
                        <w:t xml:space="preserve">     as found on the bio notes in books, journal, etc.)</w:t>
                      </w:r>
                    </w:p>
                    <w:p w14:paraId="5B5EE154" w14:textId="1B0ED86E" w:rsidR="00B8283A" w:rsidRPr="00B4464E" w:rsidRDefault="00B8283A" w:rsidP="00B3103C">
                      <w:pPr>
                        <w:jc w:val="both"/>
                        <w:rPr>
                          <w:rFonts w:ascii="Arial" w:hAnsi="Arial"/>
                          <w:sz w:val="15"/>
                          <w:szCs w:val="15"/>
                        </w:rPr>
                      </w:pPr>
                      <w:r w:rsidRPr="00B4464E">
                        <w:rPr>
                          <w:rFonts w:ascii="Arial" w:hAnsi="Arial"/>
                          <w:sz w:val="15"/>
                          <w:szCs w:val="15"/>
                        </w:rPr>
                        <w:t>5.  Submit/show proof of independent review process.</w:t>
                      </w:r>
                    </w:p>
                    <w:p w14:paraId="20DFB9F1" w14:textId="77777777" w:rsidR="00B8283A" w:rsidRDefault="00B8283A" w:rsidP="00B3103C">
                      <w:pPr>
                        <w:jc w:val="both"/>
                        <w:rPr>
                          <w:rFonts w:ascii="Arial" w:hAnsi="Arial"/>
                          <w:sz w:val="15"/>
                          <w:szCs w:val="15"/>
                        </w:rPr>
                      </w:pPr>
                      <w:r w:rsidRPr="00B4464E">
                        <w:rPr>
                          <w:rFonts w:ascii="Arial" w:hAnsi="Arial"/>
                          <w:sz w:val="15"/>
                          <w:szCs w:val="15"/>
                        </w:rPr>
                        <w:t xml:space="preserve">6.  Proof of publishers good track record for at least 10 years if the </w:t>
                      </w:r>
                    </w:p>
                    <w:p w14:paraId="5359FBC4" w14:textId="77777777" w:rsidR="00B8283A" w:rsidRDefault="00B8283A" w:rsidP="00B3103C">
                      <w:pPr>
                        <w:jc w:val="both"/>
                        <w:rPr>
                          <w:rFonts w:ascii="Arial" w:hAnsi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/>
                          <w:sz w:val="15"/>
                          <w:szCs w:val="15"/>
                        </w:rPr>
                        <w:t xml:space="preserve">     </w:t>
                      </w:r>
                      <w:r w:rsidRPr="00B4464E">
                        <w:rPr>
                          <w:rFonts w:ascii="Arial" w:hAnsi="Arial"/>
                          <w:sz w:val="15"/>
                          <w:szCs w:val="15"/>
                        </w:rPr>
                        <w:t xml:space="preserve">publisher is not included in the list of local and international publishers </w:t>
                      </w:r>
                    </w:p>
                    <w:p w14:paraId="5761408D" w14:textId="6548A337" w:rsidR="00B8283A" w:rsidRPr="00B4464E" w:rsidRDefault="00B8283A" w:rsidP="00B3103C">
                      <w:pPr>
                        <w:jc w:val="both"/>
                        <w:rPr>
                          <w:rFonts w:ascii="Arial" w:hAnsi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/>
                          <w:sz w:val="15"/>
                          <w:szCs w:val="15"/>
                        </w:rPr>
                        <w:t xml:space="preserve">     </w:t>
                      </w:r>
                      <w:r w:rsidRPr="00B4464E">
                        <w:rPr>
                          <w:rFonts w:ascii="Arial" w:hAnsi="Arial"/>
                          <w:sz w:val="15"/>
                          <w:szCs w:val="15"/>
                        </w:rPr>
                        <w:t xml:space="preserve">listed by OVPAA; </w:t>
                      </w:r>
                      <w:r>
                        <w:rPr>
                          <w:rFonts w:ascii="Arial" w:hAnsi="Arial"/>
                          <w:sz w:val="15"/>
                          <w:szCs w:val="15"/>
                        </w:rPr>
                        <w:t xml:space="preserve">follows international </w:t>
                      </w:r>
                      <w:r w:rsidRPr="00B4464E">
                        <w:rPr>
                          <w:rFonts w:ascii="Arial" w:hAnsi="Arial"/>
                          <w:sz w:val="15"/>
                          <w:szCs w:val="15"/>
                        </w:rPr>
                        <w:t xml:space="preserve">editorial conventions. </w:t>
                      </w:r>
                    </w:p>
                    <w:p w14:paraId="281C93CF" w14:textId="4B1A3AA1" w:rsidR="00B8283A" w:rsidRPr="00B4464E" w:rsidRDefault="00B8283A" w:rsidP="00B3103C">
                      <w:pPr>
                        <w:jc w:val="both"/>
                        <w:rPr>
                          <w:rFonts w:ascii="Arial" w:hAnsi="Arial"/>
                          <w:sz w:val="15"/>
                          <w:szCs w:val="15"/>
                        </w:rPr>
                      </w:pPr>
                      <w:r w:rsidRPr="00B4464E">
                        <w:rPr>
                          <w:rFonts w:ascii="Arial" w:hAnsi="Arial"/>
                          <w:sz w:val="15"/>
                          <w:szCs w:val="15"/>
                        </w:rPr>
                        <w:t>7.  Publications not considered are the following:</w:t>
                      </w:r>
                    </w:p>
                    <w:p w14:paraId="6B5F21B2" w14:textId="77777777" w:rsidR="00B8283A" w:rsidRPr="00B4464E" w:rsidRDefault="00B8283A" w:rsidP="00ED7116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left="284" w:hanging="142"/>
                        <w:jc w:val="both"/>
                        <w:rPr>
                          <w:rFonts w:ascii="Arial" w:hAnsi="Arial"/>
                          <w:sz w:val="15"/>
                          <w:szCs w:val="15"/>
                        </w:rPr>
                      </w:pPr>
                      <w:r w:rsidRPr="00B4464E">
                        <w:rPr>
                          <w:rFonts w:ascii="Arial" w:hAnsi="Arial"/>
                          <w:sz w:val="15"/>
                          <w:szCs w:val="15"/>
                        </w:rPr>
                        <w:t xml:space="preserve">Proceedings of conferences, congresses, symposia and the like* that are NOT published in journals </w:t>
                      </w:r>
                      <w:r w:rsidRPr="00B4464E">
                        <w:rPr>
                          <w:rFonts w:ascii="Arial" w:hAnsi="Arial"/>
                          <w:b/>
                          <w:sz w:val="15"/>
                          <w:szCs w:val="15"/>
                        </w:rPr>
                        <w:t>as full peer-reviewed articles</w:t>
                      </w:r>
                    </w:p>
                    <w:p w14:paraId="3B9C9E07" w14:textId="1F2A8A58" w:rsidR="00B8283A" w:rsidRPr="00B4464E" w:rsidRDefault="00B8283A" w:rsidP="00ED7116">
                      <w:pPr>
                        <w:ind w:left="284" w:hanging="142"/>
                        <w:jc w:val="both"/>
                        <w:rPr>
                          <w:rFonts w:ascii="Arial" w:hAnsi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/>
                          <w:sz w:val="15"/>
                          <w:szCs w:val="15"/>
                        </w:rPr>
                        <w:t xml:space="preserve">    </w:t>
                      </w:r>
                      <w:r w:rsidRPr="00B4464E">
                        <w:rPr>
                          <w:rFonts w:ascii="Arial" w:hAnsi="Arial"/>
                          <w:sz w:val="15"/>
                          <w:szCs w:val="15"/>
                        </w:rPr>
                        <w:t>*</w:t>
                      </w:r>
                      <w:r w:rsidRPr="00B4464E">
                        <w:rPr>
                          <w:rFonts w:ascii="Arial" w:hAnsi="Arial"/>
                          <w:b/>
                          <w:sz w:val="15"/>
                          <w:szCs w:val="15"/>
                        </w:rPr>
                        <w:t>Abstracts, Poster presentations</w:t>
                      </w:r>
                    </w:p>
                    <w:p w14:paraId="02674FD5" w14:textId="77777777" w:rsidR="00B8283A" w:rsidRPr="00B4464E" w:rsidRDefault="00B8283A" w:rsidP="00ED7116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line="276" w:lineRule="auto"/>
                        <w:ind w:left="284" w:hanging="142"/>
                        <w:jc w:val="both"/>
                        <w:rPr>
                          <w:rFonts w:ascii="Arial" w:hAnsi="Arial"/>
                          <w:sz w:val="15"/>
                          <w:szCs w:val="15"/>
                        </w:rPr>
                      </w:pPr>
                      <w:r w:rsidRPr="00B4464E">
                        <w:rPr>
                          <w:rFonts w:ascii="Arial" w:hAnsi="Arial"/>
                          <w:sz w:val="15"/>
                          <w:szCs w:val="15"/>
                        </w:rPr>
                        <w:t xml:space="preserve">Handbooks, </w:t>
                      </w:r>
                      <w:r w:rsidRPr="00B4464E">
                        <w:rPr>
                          <w:rFonts w:ascii="Arial" w:hAnsi="Arial"/>
                          <w:b/>
                          <w:sz w:val="15"/>
                          <w:szCs w:val="15"/>
                        </w:rPr>
                        <w:t>Textbooks</w:t>
                      </w:r>
                      <w:r w:rsidRPr="00B4464E">
                        <w:rPr>
                          <w:rFonts w:ascii="Arial" w:hAnsi="Arial"/>
                          <w:sz w:val="15"/>
                          <w:szCs w:val="15"/>
                        </w:rPr>
                        <w:t xml:space="preserve">, Manuals, </w:t>
                      </w:r>
                      <w:r w:rsidRPr="00B4464E">
                        <w:rPr>
                          <w:rFonts w:ascii="Arial" w:hAnsi="Arial"/>
                          <w:b/>
                          <w:sz w:val="15"/>
                          <w:szCs w:val="15"/>
                        </w:rPr>
                        <w:t>Monographs</w:t>
                      </w:r>
                    </w:p>
                    <w:p w14:paraId="506E5753" w14:textId="77777777" w:rsidR="00B8283A" w:rsidRPr="00B4464E" w:rsidRDefault="00B8283A" w:rsidP="00ED7116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line="276" w:lineRule="auto"/>
                        <w:ind w:left="284" w:hanging="142"/>
                        <w:jc w:val="both"/>
                        <w:rPr>
                          <w:rFonts w:ascii="Arial" w:hAnsi="Arial"/>
                          <w:b/>
                          <w:sz w:val="15"/>
                          <w:szCs w:val="15"/>
                        </w:rPr>
                      </w:pPr>
                      <w:r w:rsidRPr="00B4464E">
                        <w:rPr>
                          <w:rFonts w:ascii="Arial" w:hAnsi="Arial"/>
                          <w:sz w:val="15"/>
                          <w:szCs w:val="15"/>
                        </w:rPr>
                        <w:t xml:space="preserve">Final reports and other documents of contract projects: </w:t>
                      </w:r>
                      <w:r w:rsidRPr="00B4464E">
                        <w:rPr>
                          <w:rFonts w:ascii="Arial" w:hAnsi="Arial"/>
                          <w:b/>
                          <w:sz w:val="15"/>
                          <w:szCs w:val="15"/>
                        </w:rPr>
                        <w:t>Commissioned works without peer review</w:t>
                      </w:r>
                    </w:p>
                    <w:p w14:paraId="3418E6CB" w14:textId="77777777" w:rsidR="00B8283A" w:rsidRPr="00B4464E" w:rsidRDefault="00B8283A" w:rsidP="00ED7116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line="276" w:lineRule="auto"/>
                        <w:ind w:left="284" w:hanging="142"/>
                        <w:jc w:val="both"/>
                        <w:rPr>
                          <w:rFonts w:ascii="Arial" w:hAnsi="Arial"/>
                          <w:sz w:val="15"/>
                          <w:szCs w:val="15"/>
                        </w:rPr>
                      </w:pPr>
                      <w:r w:rsidRPr="00B4464E">
                        <w:rPr>
                          <w:rFonts w:ascii="Arial" w:hAnsi="Arial"/>
                          <w:sz w:val="15"/>
                          <w:szCs w:val="15"/>
                        </w:rPr>
                        <w:t xml:space="preserve">Review articles and comments; </w:t>
                      </w:r>
                      <w:r w:rsidRPr="00B4464E">
                        <w:rPr>
                          <w:rFonts w:ascii="Arial" w:hAnsi="Arial"/>
                          <w:b/>
                          <w:sz w:val="15"/>
                          <w:szCs w:val="15"/>
                        </w:rPr>
                        <w:t>Articles/opinions in magazines</w:t>
                      </w:r>
                    </w:p>
                    <w:p w14:paraId="3A5AC9D8" w14:textId="77777777" w:rsidR="00B8283A" w:rsidRPr="00B4464E" w:rsidRDefault="00B8283A" w:rsidP="00ED7116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line="276" w:lineRule="auto"/>
                        <w:ind w:left="284" w:hanging="142"/>
                        <w:jc w:val="both"/>
                        <w:rPr>
                          <w:rFonts w:ascii="Arial" w:hAnsi="Arial"/>
                          <w:b/>
                          <w:sz w:val="15"/>
                          <w:szCs w:val="15"/>
                        </w:rPr>
                      </w:pPr>
                      <w:r w:rsidRPr="00B4464E">
                        <w:rPr>
                          <w:rFonts w:ascii="Arial" w:hAnsi="Arial"/>
                          <w:b/>
                          <w:sz w:val="15"/>
                          <w:szCs w:val="15"/>
                        </w:rPr>
                        <w:t>Country/position papers and/or reports</w:t>
                      </w:r>
                    </w:p>
                    <w:p w14:paraId="47FE43FA" w14:textId="77777777" w:rsidR="00B8283A" w:rsidRPr="00B4464E" w:rsidRDefault="00B8283A" w:rsidP="00ED7116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line="276" w:lineRule="auto"/>
                        <w:ind w:left="284" w:hanging="142"/>
                        <w:jc w:val="both"/>
                        <w:rPr>
                          <w:rFonts w:ascii="Arial" w:hAnsi="Arial"/>
                          <w:b/>
                          <w:sz w:val="15"/>
                          <w:szCs w:val="15"/>
                        </w:rPr>
                      </w:pPr>
                      <w:r w:rsidRPr="00B4464E">
                        <w:rPr>
                          <w:rFonts w:ascii="Arial" w:hAnsi="Arial"/>
                          <w:b/>
                          <w:sz w:val="15"/>
                          <w:szCs w:val="15"/>
                        </w:rPr>
                        <w:t>Theses, dissertations</w:t>
                      </w:r>
                    </w:p>
                    <w:p w14:paraId="0082A5DE" w14:textId="77777777" w:rsidR="00B8283A" w:rsidRPr="00B4464E" w:rsidRDefault="00B8283A" w:rsidP="00ED7116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line="276" w:lineRule="auto"/>
                        <w:ind w:left="284" w:hanging="142"/>
                        <w:jc w:val="both"/>
                        <w:rPr>
                          <w:rFonts w:ascii="Arial" w:hAnsi="Arial"/>
                          <w:b/>
                          <w:sz w:val="15"/>
                          <w:szCs w:val="15"/>
                        </w:rPr>
                      </w:pPr>
                      <w:r w:rsidRPr="00B4464E">
                        <w:rPr>
                          <w:rFonts w:ascii="Arial" w:hAnsi="Arial"/>
                          <w:b/>
                          <w:sz w:val="15"/>
                          <w:szCs w:val="15"/>
                        </w:rPr>
                        <w:t>Entries in encyclopedias</w:t>
                      </w:r>
                    </w:p>
                    <w:p w14:paraId="4474CFBB" w14:textId="77777777" w:rsidR="00B8283A" w:rsidRDefault="00B8283A" w:rsidP="00ED7116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line="276" w:lineRule="auto"/>
                        <w:ind w:left="284" w:hanging="142"/>
                        <w:jc w:val="both"/>
                        <w:rPr>
                          <w:rFonts w:ascii="Arial" w:hAnsi="Arial"/>
                          <w:sz w:val="15"/>
                          <w:szCs w:val="15"/>
                        </w:rPr>
                      </w:pPr>
                      <w:r w:rsidRPr="00B4464E">
                        <w:rPr>
                          <w:rFonts w:ascii="Arial" w:hAnsi="Arial"/>
                          <w:sz w:val="15"/>
                          <w:szCs w:val="15"/>
                        </w:rPr>
                        <w:t>Research notes in ISI journals that is one page or less</w:t>
                      </w:r>
                    </w:p>
                    <w:p w14:paraId="49173A1B" w14:textId="77777777" w:rsidR="00B8283A" w:rsidRDefault="00B8283A" w:rsidP="00B3103C">
                      <w:pPr>
                        <w:pStyle w:val="ListParagraph"/>
                        <w:spacing w:line="276" w:lineRule="auto"/>
                        <w:ind w:left="0"/>
                        <w:jc w:val="both"/>
                        <w:rPr>
                          <w:rFonts w:ascii="Arial" w:hAnsi="Arial"/>
                          <w:sz w:val="15"/>
                          <w:szCs w:val="15"/>
                        </w:rPr>
                      </w:pPr>
                      <w:r w:rsidRPr="00B4464E">
                        <w:rPr>
                          <w:rFonts w:ascii="Arial" w:hAnsi="Arial"/>
                          <w:sz w:val="15"/>
                          <w:szCs w:val="15"/>
                        </w:rPr>
                        <w:t xml:space="preserve">8.  An editor or a member of the editorial board can have only one of his </w:t>
                      </w:r>
                    </w:p>
                    <w:p w14:paraId="38DA1089" w14:textId="40BD13D5" w:rsidR="00B8283A" w:rsidRDefault="00B8283A" w:rsidP="00B3103C">
                      <w:pPr>
                        <w:pStyle w:val="ListParagraph"/>
                        <w:spacing w:line="276" w:lineRule="auto"/>
                        <w:ind w:left="0"/>
                        <w:jc w:val="both"/>
                        <w:rPr>
                          <w:rFonts w:ascii="Arial" w:hAnsi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/>
                          <w:sz w:val="15"/>
                          <w:szCs w:val="15"/>
                        </w:rPr>
                        <w:t xml:space="preserve">     </w:t>
                      </w:r>
                      <w:r w:rsidRPr="00B4464E">
                        <w:rPr>
                          <w:rFonts w:ascii="Arial" w:hAnsi="Arial"/>
                          <w:sz w:val="15"/>
                          <w:szCs w:val="15"/>
                        </w:rPr>
                        <w:t>multiple entries credited per issue in either a journal or book.</w:t>
                      </w:r>
                    </w:p>
                    <w:p w14:paraId="0F126441" w14:textId="77777777" w:rsidR="00B8283A" w:rsidRPr="00B4464E" w:rsidRDefault="00B8283A" w:rsidP="00B3103C">
                      <w:pPr>
                        <w:pStyle w:val="ListParagraph"/>
                        <w:spacing w:line="276" w:lineRule="auto"/>
                        <w:ind w:left="0"/>
                        <w:jc w:val="both"/>
                        <w:rPr>
                          <w:rFonts w:ascii="Arial" w:hAnsi="Arial"/>
                          <w:sz w:val="15"/>
                          <w:szCs w:val="15"/>
                        </w:rPr>
                      </w:pPr>
                    </w:p>
                    <w:p w14:paraId="652BCFDB" w14:textId="653B9D9D" w:rsidR="00B8283A" w:rsidRPr="00B4464E" w:rsidRDefault="00B8283A" w:rsidP="00B3103C">
                      <w:pPr>
                        <w:tabs>
                          <w:tab w:val="left" w:pos="0"/>
                        </w:tabs>
                        <w:jc w:val="both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B4464E">
                        <w:rPr>
                          <w:rFonts w:ascii="Arial" w:hAnsi="Arial" w:cs="Arial"/>
                          <w:sz w:val="15"/>
                          <w:szCs w:val="15"/>
                        </w:rPr>
                        <w:t>Point System Used: Basically patterned after the SPS and APS point system</w:t>
                      </w:r>
                    </w:p>
                    <w:p w14:paraId="5CD1E511" w14:textId="77777777" w:rsidR="00B8283A" w:rsidRPr="00B4464E" w:rsidRDefault="00B8283A" w:rsidP="00F967BA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B4464E">
                        <w:rPr>
                          <w:rFonts w:ascii="Arial" w:hAnsi="Arial" w:cs="Arial"/>
                          <w:sz w:val="15"/>
                          <w:szCs w:val="15"/>
                        </w:rPr>
                        <w:tab/>
                      </w: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19"/>
                        <w:gridCol w:w="850"/>
                        <w:gridCol w:w="851"/>
                      </w:tblGrid>
                      <w:tr w:rsidR="00B8283A" w:rsidRPr="00B4464E" w14:paraId="35D6898E" w14:textId="77777777" w:rsidTr="00A653F0">
                        <w:tc>
                          <w:tcPr>
                            <w:tcW w:w="3119" w:type="dxa"/>
                            <w:vMerge w:val="restart"/>
                            <w:vAlign w:val="center"/>
                          </w:tcPr>
                          <w:p w14:paraId="7B4D9537" w14:textId="77777777" w:rsidR="00B8283A" w:rsidRPr="00B4464E" w:rsidRDefault="00B8283A" w:rsidP="00D45AE4">
                            <w:pPr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B4464E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Type of Publication</w:t>
                            </w:r>
                          </w:p>
                          <w:p w14:paraId="6A62493A" w14:textId="77777777" w:rsidR="00B8283A" w:rsidRPr="00B4464E" w:rsidRDefault="00B8283A" w:rsidP="00D45AE4">
                            <w:pPr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gridSpan w:val="2"/>
                            <w:vAlign w:val="center"/>
                          </w:tcPr>
                          <w:p w14:paraId="57A025CA" w14:textId="77777777" w:rsidR="00B8283A" w:rsidRPr="00B4464E" w:rsidRDefault="00B8283A" w:rsidP="00D45AE4">
                            <w:pPr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B4464E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Points</w:t>
                            </w:r>
                          </w:p>
                        </w:tc>
                      </w:tr>
                      <w:tr w:rsidR="00B8283A" w:rsidRPr="00B4464E" w14:paraId="163C3366" w14:textId="77777777" w:rsidTr="00A653F0">
                        <w:tc>
                          <w:tcPr>
                            <w:tcW w:w="3119" w:type="dxa"/>
                            <w:vMerge/>
                            <w:vAlign w:val="center"/>
                          </w:tcPr>
                          <w:p w14:paraId="0267D7E5" w14:textId="77777777" w:rsidR="00B8283A" w:rsidRPr="00B4464E" w:rsidRDefault="00B8283A" w:rsidP="00D45AE4">
                            <w:pPr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14:paraId="64D20E5B" w14:textId="376BD3F1" w:rsidR="00B8283A" w:rsidRPr="00B4464E" w:rsidRDefault="00B8283A" w:rsidP="00701737">
                            <w:pPr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B4464E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National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697DB2AB" w14:textId="03DE223C" w:rsidR="00B8283A" w:rsidRPr="00B4464E" w:rsidRDefault="00B8283A" w:rsidP="002E2BCB">
                            <w:pPr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B4464E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Int’l</w:t>
                            </w:r>
                          </w:p>
                        </w:tc>
                      </w:tr>
                      <w:tr w:rsidR="00B8283A" w:rsidRPr="00B4464E" w14:paraId="5912F28C" w14:textId="77777777" w:rsidTr="00A653F0">
                        <w:tc>
                          <w:tcPr>
                            <w:tcW w:w="3119" w:type="dxa"/>
                          </w:tcPr>
                          <w:p w14:paraId="1E8C8B66" w14:textId="77777777" w:rsidR="00B8283A" w:rsidRPr="00B4464E" w:rsidRDefault="00B8283A" w:rsidP="0053767B">
                            <w:pPr>
                              <w:ind w:left="72" w:hanging="72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B4464E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Patent 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10CC9C81" w14:textId="77777777" w:rsidR="00B8283A" w:rsidRPr="00B4464E" w:rsidRDefault="00B8283A" w:rsidP="0053767B">
                            <w:pPr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B4464E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149CA92D" w14:textId="77777777" w:rsidR="00B8283A" w:rsidRPr="00B4464E" w:rsidRDefault="00B8283A" w:rsidP="0053767B">
                            <w:pPr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B4464E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50</w:t>
                            </w:r>
                          </w:p>
                        </w:tc>
                      </w:tr>
                      <w:tr w:rsidR="00B8283A" w:rsidRPr="00B4464E" w14:paraId="47EFD4F6" w14:textId="77777777" w:rsidTr="00A653F0">
                        <w:tc>
                          <w:tcPr>
                            <w:tcW w:w="3119" w:type="dxa"/>
                          </w:tcPr>
                          <w:p w14:paraId="46EFBE79" w14:textId="77777777" w:rsidR="00B8283A" w:rsidRPr="00B4464E" w:rsidRDefault="00B8283A" w:rsidP="0053767B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B4464E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Book </w:t>
                            </w:r>
                          </w:p>
                          <w:p w14:paraId="766B0B16" w14:textId="77777777" w:rsidR="00B8283A" w:rsidRPr="00B4464E" w:rsidRDefault="00B8283A" w:rsidP="0053767B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B4464E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     per chapter</w:t>
                            </w:r>
                          </w:p>
                          <w:p w14:paraId="039530C0" w14:textId="77777777" w:rsidR="00B8283A" w:rsidRPr="00B4464E" w:rsidRDefault="00B8283A" w:rsidP="0053767B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B4464E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     whole book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0D7BDCA4" w14:textId="77777777" w:rsidR="00B8283A" w:rsidRPr="00B4464E" w:rsidRDefault="00B8283A" w:rsidP="0053767B">
                            <w:pPr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  <w:p w14:paraId="63CC3D78" w14:textId="77777777" w:rsidR="00B8283A" w:rsidRPr="00B4464E" w:rsidRDefault="00B8283A" w:rsidP="0053767B">
                            <w:pPr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B4464E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7</w:t>
                            </w:r>
                          </w:p>
                          <w:p w14:paraId="2D5EFFC8" w14:textId="77777777" w:rsidR="00B8283A" w:rsidRPr="00B4464E" w:rsidRDefault="00B8283A" w:rsidP="0053767B">
                            <w:pPr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B4464E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308777AB" w14:textId="77777777" w:rsidR="00B8283A" w:rsidRPr="00B4464E" w:rsidRDefault="00B8283A" w:rsidP="0053767B">
                            <w:pPr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  <w:p w14:paraId="5806B70F" w14:textId="77777777" w:rsidR="00B8283A" w:rsidRPr="00B4464E" w:rsidRDefault="00B8283A" w:rsidP="0053767B">
                            <w:pPr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B4464E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10</w:t>
                            </w:r>
                          </w:p>
                          <w:p w14:paraId="14A98F6C" w14:textId="77777777" w:rsidR="00B8283A" w:rsidRPr="00B4464E" w:rsidRDefault="00B8283A" w:rsidP="0053767B">
                            <w:pPr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B4464E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50</w:t>
                            </w:r>
                          </w:p>
                        </w:tc>
                      </w:tr>
                      <w:tr w:rsidR="00B8283A" w:rsidRPr="00B4464E" w14:paraId="28D97621" w14:textId="77777777" w:rsidTr="00A653F0">
                        <w:tblPrEx>
                          <w:tblLook w:val="00A0" w:firstRow="1" w:lastRow="0" w:firstColumn="1" w:lastColumn="0" w:noHBand="0" w:noVBand="0"/>
                        </w:tblPrEx>
                        <w:tc>
                          <w:tcPr>
                            <w:tcW w:w="3119" w:type="dxa"/>
                          </w:tcPr>
                          <w:p w14:paraId="56C9BA15" w14:textId="49193B07" w:rsidR="00B8283A" w:rsidRPr="00B4464E" w:rsidRDefault="00B8283A" w:rsidP="00A653F0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B4464E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Journal Article Indexed by Scopus or Thomson Reuters</w:t>
                            </w:r>
                          </w:p>
                        </w:tc>
                        <w:tc>
                          <w:tcPr>
                            <w:tcW w:w="1701" w:type="dxa"/>
                            <w:gridSpan w:val="2"/>
                          </w:tcPr>
                          <w:p w14:paraId="13F493DE" w14:textId="77777777" w:rsidR="00B8283A" w:rsidRPr="00B4464E" w:rsidRDefault="00B8283A" w:rsidP="0053767B">
                            <w:pPr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B4464E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7</w:t>
                            </w:r>
                          </w:p>
                        </w:tc>
                      </w:tr>
                      <w:tr w:rsidR="00B8283A" w:rsidRPr="00B4464E" w14:paraId="55F31E1A" w14:textId="77777777" w:rsidTr="008E3BA6">
                        <w:tblPrEx>
                          <w:tblLook w:val="00A0" w:firstRow="1" w:lastRow="0" w:firstColumn="1" w:lastColumn="0" w:noHBand="0" w:noVBand="0"/>
                        </w:tblPrEx>
                        <w:tc>
                          <w:tcPr>
                            <w:tcW w:w="3119" w:type="dxa"/>
                          </w:tcPr>
                          <w:p w14:paraId="39959898" w14:textId="14AD9B4C" w:rsidR="00B8283A" w:rsidRPr="00B4464E" w:rsidRDefault="00B8283A" w:rsidP="0053767B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B4464E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Refereed Journal </w:t>
                            </w:r>
                          </w:p>
                        </w:tc>
                        <w:tc>
                          <w:tcPr>
                            <w:tcW w:w="1701" w:type="dxa"/>
                            <w:gridSpan w:val="2"/>
                          </w:tcPr>
                          <w:p w14:paraId="50A14579" w14:textId="209C3DD7" w:rsidR="00B8283A" w:rsidRPr="00B4464E" w:rsidRDefault="00B8283A" w:rsidP="00701737">
                            <w:pPr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B4464E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5</w:t>
                            </w:r>
                          </w:p>
                        </w:tc>
                      </w:tr>
                      <w:tr w:rsidR="00B8283A" w:rsidRPr="00B4464E" w14:paraId="7BEC3A6C" w14:textId="77777777" w:rsidTr="00A653F0">
                        <w:tblPrEx>
                          <w:tblLook w:val="00A0" w:firstRow="1" w:lastRow="0" w:firstColumn="1" w:lastColumn="0" w:noHBand="0" w:noVBand="0"/>
                        </w:tblPrEx>
                        <w:tc>
                          <w:tcPr>
                            <w:tcW w:w="3119" w:type="dxa"/>
                          </w:tcPr>
                          <w:p w14:paraId="6AD6C1E8" w14:textId="77777777" w:rsidR="00B8283A" w:rsidRPr="00B4464E" w:rsidRDefault="00B8283A" w:rsidP="0053767B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B4464E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Refereed Proceedings (International)</w:t>
                            </w:r>
                          </w:p>
                        </w:tc>
                        <w:tc>
                          <w:tcPr>
                            <w:tcW w:w="1701" w:type="dxa"/>
                            <w:gridSpan w:val="2"/>
                          </w:tcPr>
                          <w:p w14:paraId="4BD9C1CA" w14:textId="77777777" w:rsidR="00B8283A" w:rsidRPr="00B4464E" w:rsidRDefault="00B8283A" w:rsidP="0053767B">
                            <w:pPr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B4464E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4</w:t>
                            </w:r>
                          </w:p>
                        </w:tc>
                      </w:tr>
                    </w:tbl>
                    <w:p w14:paraId="50B02B96" w14:textId="58B865D9" w:rsidR="00B8283A" w:rsidRPr="00B4464E" w:rsidRDefault="00B8283A" w:rsidP="00BD0887">
                      <w:pPr>
                        <w:tabs>
                          <w:tab w:val="left" w:pos="360"/>
                        </w:tabs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 w:cs="Arial"/>
          <w:b/>
        </w:rPr>
        <w:tab/>
        <w:t xml:space="preserve">   </w:t>
      </w:r>
      <w:r w:rsidR="00420997" w:rsidRPr="00DC77F0">
        <w:rPr>
          <w:rFonts w:ascii="Arial" w:hAnsi="Arial" w:cs="Arial"/>
          <w:b/>
        </w:rPr>
        <w:t>N</w:t>
      </w:r>
      <w:r w:rsidR="00C73496" w:rsidRPr="00DC77F0">
        <w:rPr>
          <w:rFonts w:ascii="Arial" w:hAnsi="Arial" w:cs="Arial"/>
          <w:b/>
        </w:rPr>
        <w:t xml:space="preserve"> </w:t>
      </w:r>
      <w:r w:rsidR="00420997" w:rsidRPr="00DC77F0">
        <w:rPr>
          <w:rFonts w:ascii="Arial" w:hAnsi="Arial" w:cs="Arial"/>
          <w:b/>
        </w:rPr>
        <w:t>O</w:t>
      </w:r>
      <w:r w:rsidR="00C73496" w:rsidRPr="00DC77F0">
        <w:rPr>
          <w:rFonts w:ascii="Arial" w:hAnsi="Arial" w:cs="Arial"/>
          <w:b/>
        </w:rPr>
        <w:t xml:space="preserve"> </w:t>
      </w:r>
      <w:r w:rsidR="00420997" w:rsidRPr="00DC77F0">
        <w:rPr>
          <w:rFonts w:ascii="Arial" w:hAnsi="Arial" w:cs="Arial"/>
          <w:b/>
        </w:rPr>
        <w:t>M</w:t>
      </w:r>
      <w:r w:rsidR="00C73496" w:rsidRPr="00DC77F0">
        <w:rPr>
          <w:rFonts w:ascii="Arial" w:hAnsi="Arial" w:cs="Arial"/>
          <w:b/>
        </w:rPr>
        <w:t xml:space="preserve"> </w:t>
      </w:r>
      <w:r w:rsidR="00420997" w:rsidRPr="00DC77F0">
        <w:rPr>
          <w:rFonts w:ascii="Arial" w:hAnsi="Arial" w:cs="Arial"/>
          <w:b/>
        </w:rPr>
        <w:t>I</w:t>
      </w:r>
      <w:r w:rsidR="00C73496" w:rsidRPr="00DC77F0">
        <w:rPr>
          <w:rFonts w:ascii="Arial" w:hAnsi="Arial" w:cs="Arial"/>
          <w:b/>
        </w:rPr>
        <w:t xml:space="preserve"> </w:t>
      </w:r>
      <w:r w:rsidR="00420997" w:rsidRPr="00DC77F0">
        <w:rPr>
          <w:rFonts w:ascii="Arial" w:hAnsi="Arial" w:cs="Arial"/>
          <w:b/>
        </w:rPr>
        <w:t>N</w:t>
      </w:r>
      <w:r w:rsidR="00C73496" w:rsidRPr="00DC77F0">
        <w:rPr>
          <w:rFonts w:ascii="Arial" w:hAnsi="Arial" w:cs="Arial"/>
          <w:b/>
        </w:rPr>
        <w:t xml:space="preserve"> </w:t>
      </w:r>
      <w:r w:rsidR="00420997" w:rsidRPr="00DC77F0">
        <w:rPr>
          <w:rFonts w:ascii="Arial" w:hAnsi="Arial" w:cs="Arial"/>
          <w:b/>
        </w:rPr>
        <w:t>A</w:t>
      </w:r>
      <w:r w:rsidR="00C73496" w:rsidRPr="00DC77F0">
        <w:rPr>
          <w:rFonts w:ascii="Arial" w:hAnsi="Arial" w:cs="Arial"/>
          <w:b/>
        </w:rPr>
        <w:t xml:space="preserve"> </w:t>
      </w:r>
      <w:r w:rsidR="00420997" w:rsidRPr="00DC77F0">
        <w:rPr>
          <w:rFonts w:ascii="Arial" w:hAnsi="Arial" w:cs="Arial"/>
          <w:b/>
        </w:rPr>
        <w:t>T</w:t>
      </w:r>
      <w:r w:rsidR="00C73496" w:rsidRPr="00DC77F0">
        <w:rPr>
          <w:rFonts w:ascii="Arial" w:hAnsi="Arial" w:cs="Arial"/>
          <w:b/>
        </w:rPr>
        <w:t xml:space="preserve"> </w:t>
      </w:r>
      <w:r w:rsidR="00420997" w:rsidRPr="00DC77F0">
        <w:rPr>
          <w:rFonts w:ascii="Arial" w:hAnsi="Arial" w:cs="Arial"/>
          <w:b/>
        </w:rPr>
        <w:t>I</w:t>
      </w:r>
      <w:r w:rsidR="00C73496" w:rsidRPr="00DC77F0">
        <w:rPr>
          <w:rFonts w:ascii="Arial" w:hAnsi="Arial" w:cs="Arial"/>
          <w:b/>
        </w:rPr>
        <w:t xml:space="preserve"> </w:t>
      </w:r>
      <w:r w:rsidR="00420997" w:rsidRPr="00DC77F0">
        <w:rPr>
          <w:rFonts w:ascii="Arial" w:hAnsi="Arial" w:cs="Arial"/>
          <w:b/>
        </w:rPr>
        <w:t>O</w:t>
      </w:r>
      <w:r w:rsidR="00C73496" w:rsidRPr="00DC77F0">
        <w:rPr>
          <w:rFonts w:ascii="Arial" w:hAnsi="Arial" w:cs="Arial"/>
          <w:b/>
        </w:rPr>
        <w:t xml:space="preserve"> </w:t>
      </w:r>
      <w:r w:rsidR="00420997" w:rsidRPr="00DC77F0">
        <w:rPr>
          <w:rFonts w:ascii="Arial" w:hAnsi="Arial" w:cs="Arial"/>
          <w:b/>
        </w:rPr>
        <w:t xml:space="preserve">N </w:t>
      </w:r>
      <w:r w:rsidR="00C73496" w:rsidRPr="00DC77F0">
        <w:rPr>
          <w:rFonts w:ascii="Arial" w:hAnsi="Arial" w:cs="Arial"/>
          <w:b/>
        </w:rPr>
        <w:t xml:space="preserve">   </w:t>
      </w:r>
      <w:r w:rsidR="00420997" w:rsidRPr="00DC77F0">
        <w:rPr>
          <w:rFonts w:ascii="Arial" w:hAnsi="Arial" w:cs="Arial"/>
          <w:b/>
        </w:rPr>
        <w:t>F</w:t>
      </w:r>
      <w:r w:rsidR="00C73496" w:rsidRPr="00DC77F0">
        <w:rPr>
          <w:rFonts w:ascii="Arial" w:hAnsi="Arial" w:cs="Arial"/>
          <w:b/>
        </w:rPr>
        <w:t xml:space="preserve"> </w:t>
      </w:r>
      <w:r w:rsidR="00420997" w:rsidRPr="00DC77F0">
        <w:rPr>
          <w:rFonts w:ascii="Arial" w:hAnsi="Arial" w:cs="Arial"/>
          <w:b/>
        </w:rPr>
        <w:t>O</w:t>
      </w:r>
      <w:r w:rsidR="00C73496" w:rsidRPr="00DC77F0">
        <w:rPr>
          <w:rFonts w:ascii="Arial" w:hAnsi="Arial" w:cs="Arial"/>
          <w:b/>
        </w:rPr>
        <w:t xml:space="preserve"> </w:t>
      </w:r>
      <w:r w:rsidR="00420997" w:rsidRPr="00DC77F0">
        <w:rPr>
          <w:rFonts w:ascii="Arial" w:hAnsi="Arial" w:cs="Arial"/>
          <w:b/>
        </w:rPr>
        <w:t>R</w:t>
      </w:r>
      <w:r w:rsidR="00C73496" w:rsidRPr="00DC77F0">
        <w:rPr>
          <w:rFonts w:ascii="Arial" w:hAnsi="Arial" w:cs="Arial"/>
          <w:b/>
        </w:rPr>
        <w:t xml:space="preserve"> </w:t>
      </w:r>
      <w:r w:rsidR="00420997" w:rsidRPr="00DC77F0">
        <w:rPr>
          <w:rFonts w:ascii="Arial" w:hAnsi="Arial" w:cs="Arial"/>
          <w:b/>
        </w:rPr>
        <w:t>M</w:t>
      </w:r>
    </w:p>
    <w:p w14:paraId="52CBA164" w14:textId="4C6F11E7" w:rsidR="00DC77F0" w:rsidRDefault="00022E5F" w:rsidP="00022E5F">
      <w:pPr>
        <w:ind w:left="6804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      </w:t>
      </w:r>
      <w:r w:rsidR="00DC77F0" w:rsidRPr="00DC77F0">
        <w:rPr>
          <w:rFonts w:ascii="Arial" w:hAnsi="Arial" w:cs="Arial"/>
          <w:b/>
          <w:sz w:val="23"/>
          <w:szCs w:val="23"/>
        </w:rPr>
        <w:t xml:space="preserve">(Updated as of </w:t>
      </w:r>
      <w:r w:rsidR="006B701E">
        <w:rPr>
          <w:rFonts w:ascii="Arial" w:hAnsi="Arial" w:cs="Arial"/>
          <w:b/>
          <w:sz w:val="23"/>
          <w:szCs w:val="23"/>
        </w:rPr>
        <w:t xml:space="preserve">14 December </w:t>
      </w:r>
      <w:r w:rsidR="00B62067">
        <w:rPr>
          <w:rFonts w:ascii="Arial" w:hAnsi="Arial" w:cs="Arial"/>
          <w:b/>
          <w:sz w:val="23"/>
          <w:szCs w:val="23"/>
        </w:rPr>
        <w:t>2015</w:t>
      </w:r>
      <w:r w:rsidR="00DC77F0" w:rsidRPr="00DC77F0">
        <w:rPr>
          <w:rFonts w:ascii="Arial" w:hAnsi="Arial" w:cs="Arial"/>
          <w:b/>
          <w:sz w:val="23"/>
          <w:szCs w:val="23"/>
        </w:rPr>
        <w:t>)</w:t>
      </w:r>
    </w:p>
    <w:p w14:paraId="7EE6B0B0" w14:textId="77777777" w:rsidR="00B62067" w:rsidRPr="00DC77F0" w:rsidRDefault="00B62067">
      <w:pPr>
        <w:jc w:val="center"/>
        <w:rPr>
          <w:rFonts w:ascii="Arial" w:hAnsi="Arial" w:cs="Arial"/>
          <w:b/>
          <w:sz w:val="23"/>
          <w:szCs w:val="23"/>
        </w:rPr>
      </w:pPr>
    </w:p>
    <w:p w14:paraId="337949D4" w14:textId="0B3C116F" w:rsidR="0079374C" w:rsidRPr="00D3035F" w:rsidRDefault="00062699" w:rsidP="00062699">
      <w:pPr>
        <w:ind w:left="57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I.   </w:t>
      </w:r>
      <w:r w:rsidR="007D63A7" w:rsidRPr="00D3035F">
        <w:rPr>
          <w:rFonts w:ascii="Arial" w:hAnsi="Arial" w:cs="Arial"/>
          <w:b/>
          <w:sz w:val="22"/>
          <w:szCs w:val="22"/>
        </w:rPr>
        <w:t>Personal Data</w:t>
      </w:r>
      <w:bookmarkStart w:id="0" w:name="_GoBack"/>
      <w:bookmarkEnd w:id="0"/>
    </w:p>
    <w:p w14:paraId="4F121744" w14:textId="653AA282" w:rsidR="00E409EB" w:rsidRPr="00D3035F" w:rsidRDefault="00D004DE" w:rsidP="00E409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  <w:r w:rsidR="00062699">
        <w:rPr>
          <w:rFonts w:ascii="Arial" w:hAnsi="Arial" w:cs="Arial"/>
          <w:b/>
          <w:sz w:val="22"/>
          <w:szCs w:val="22"/>
        </w:rPr>
        <w:t xml:space="preserve">       </w:t>
      </w:r>
      <w:r w:rsidR="00E409EB" w:rsidRPr="00D3035F">
        <w:rPr>
          <w:rFonts w:ascii="Arial" w:hAnsi="Arial" w:cs="Arial"/>
          <w:b/>
          <w:sz w:val="22"/>
          <w:szCs w:val="22"/>
        </w:rPr>
        <w:t>Name</w:t>
      </w:r>
      <w:r w:rsidR="0079374C" w:rsidRPr="00D3035F">
        <w:rPr>
          <w:rFonts w:ascii="Arial" w:hAnsi="Arial" w:cs="Arial"/>
          <w:b/>
          <w:sz w:val="22"/>
          <w:szCs w:val="22"/>
        </w:rPr>
        <w:t>:</w:t>
      </w:r>
      <w:r w:rsidR="00020A57">
        <w:rPr>
          <w:rFonts w:ascii="Arial" w:hAnsi="Arial" w:cs="Arial"/>
          <w:sz w:val="22"/>
          <w:szCs w:val="22"/>
        </w:rPr>
        <w:t xml:space="preserve">  _____</w:t>
      </w:r>
      <w:r w:rsidR="00E409EB" w:rsidRPr="00D3035F">
        <w:rPr>
          <w:rFonts w:ascii="Arial" w:hAnsi="Arial" w:cs="Arial"/>
          <w:sz w:val="22"/>
          <w:szCs w:val="22"/>
        </w:rPr>
        <w:t>___</w:t>
      </w:r>
      <w:r w:rsidR="00812AE6" w:rsidRPr="00D3035F">
        <w:rPr>
          <w:rFonts w:ascii="Arial" w:hAnsi="Arial" w:cs="Arial"/>
          <w:sz w:val="22"/>
          <w:szCs w:val="22"/>
        </w:rPr>
        <w:t>____</w:t>
      </w:r>
      <w:r w:rsidR="009869C5" w:rsidRPr="00D3035F">
        <w:rPr>
          <w:rFonts w:ascii="Arial" w:hAnsi="Arial" w:cs="Arial"/>
          <w:sz w:val="22"/>
          <w:szCs w:val="22"/>
        </w:rPr>
        <w:t>______</w:t>
      </w:r>
      <w:r w:rsidR="00812AE6" w:rsidRPr="00D3035F">
        <w:rPr>
          <w:rFonts w:ascii="Arial" w:hAnsi="Arial" w:cs="Arial"/>
          <w:sz w:val="22"/>
          <w:szCs w:val="22"/>
        </w:rPr>
        <w:t>________</w:t>
      </w:r>
      <w:r w:rsidR="005D6219" w:rsidRPr="00D3035F">
        <w:rPr>
          <w:rFonts w:ascii="Arial" w:hAnsi="Arial" w:cs="Arial"/>
          <w:sz w:val="22"/>
          <w:szCs w:val="22"/>
        </w:rPr>
        <w:t>_____</w:t>
      </w:r>
      <w:r w:rsidR="00812AE6" w:rsidRPr="00D3035F">
        <w:rPr>
          <w:rFonts w:ascii="Arial" w:hAnsi="Arial" w:cs="Arial"/>
          <w:sz w:val="22"/>
          <w:szCs w:val="22"/>
        </w:rPr>
        <w:t>_</w:t>
      </w:r>
      <w:r w:rsidR="00E409EB" w:rsidRPr="00D3035F">
        <w:rPr>
          <w:rFonts w:ascii="Arial" w:hAnsi="Arial" w:cs="Arial"/>
          <w:sz w:val="22"/>
          <w:szCs w:val="22"/>
        </w:rPr>
        <w:t xml:space="preserve"> </w:t>
      </w:r>
      <w:r w:rsidR="00E409EB" w:rsidRPr="00D3035F">
        <w:rPr>
          <w:rFonts w:ascii="Arial" w:hAnsi="Arial" w:cs="Arial"/>
          <w:b/>
          <w:sz w:val="22"/>
          <w:szCs w:val="22"/>
        </w:rPr>
        <w:t>Institute/College/Departme</w:t>
      </w:r>
      <w:r w:rsidR="008A396B" w:rsidRPr="00D3035F">
        <w:rPr>
          <w:rFonts w:ascii="Arial" w:hAnsi="Arial" w:cs="Arial"/>
          <w:b/>
          <w:sz w:val="22"/>
          <w:szCs w:val="22"/>
        </w:rPr>
        <w:t>nt:</w:t>
      </w:r>
      <w:r w:rsidR="00020A57">
        <w:rPr>
          <w:rFonts w:ascii="Arial" w:hAnsi="Arial" w:cs="Arial"/>
          <w:sz w:val="22"/>
          <w:szCs w:val="22"/>
        </w:rPr>
        <w:t xml:space="preserve"> </w:t>
      </w:r>
      <w:r w:rsidR="005D6219" w:rsidRPr="00D3035F">
        <w:rPr>
          <w:rFonts w:ascii="Arial" w:hAnsi="Arial" w:cs="Arial"/>
          <w:sz w:val="22"/>
          <w:szCs w:val="22"/>
        </w:rPr>
        <w:t>________</w:t>
      </w:r>
      <w:r w:rsidR="00D3035F">
        <w:rPr>
          <w:rFonts w:ascii="Arial" w:hAnsi="Arial" w:cs="Arial"/>
          <w:sz w:val="22"/>
          <w:szCs w:val="22"/>
        </w:rPr>
        <w:t>_________</w:t>
      </w:r>
    </w:p>
    <w:p w14:paraId="04136FF6" w14:textId="78D03F48" w:rsidR="0079374C" w:rsidRPr="00D3035F" w:rsidRDefault="00D004D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  <w:r w:rsidR="00E409EB" w:rsidRPr="00D3035F">
        <w:rPr>
          <w:rFonts w:ascii="Arial" w:hAnsi="Arial" w:cs="Arial"/>
          <w:b/>
          <w:sz w:val="22"/>
          <w:szCs w:val="22"/>
        </w:rPr>
        <w:t>F</w:t>
      </w:r>
      <w:r w:rsidR="0079374C" w:rsidRPr="00D3035F">
        <w:rPr>
          <w:rFonts w:ascii="Arial" w:hAnsi="Arial" w:cs="Arial"/>
          <w:b/>
          <w:sz w:val="22"/>
          <w:szCs w:val="22"/>
        </w:rPr>
        <w:t>aculty Rank/Designation:</w:t>
      </w:r>
      <w:r w:rsidR="0079374C" w:rsidRPr="00D3035F">
        <w:rPr>
          <w:rFonts w:ascii="Arial" w:hAnsi="Arial" w:cs="Arial"/>
          <w:sz w:val="22"/>
          <w:szCs w:val="22"/>
        </w:rPr>
        <w:t xml:space="preserve"> </w:t>
      </w:r>
      <w:r w:rsidR="00E409EB" w:rsidRPr="00D3035F">
        <w:rPr>
          <w:rFonts w:ascii="Arial" w:hAnsi="Arial" w:cs="Arial"/>
          <w:sz w:val="22"/>
          <w:szCs w:val="22"/>
        </w:rPr>
        <w:t>________________</w:t>
      </w:r>
      <w:r w:rsidR="0079374C" w:rsidRPr="00D3035F">
        <w:rPr>
          <w:rFonts w:ascii="Arial" w:hAnsi="Arial" w:cs="Arial"/>
          <w:b/>
          <w:sz w:val="22"/>
          <w:szCs w:val="22"/>
        </w:rPr>
        <w:t>Em</w:t>
      </w:r>
      <w:r w:rsidR="00D3035F">
        <w:rPr>
          <w:rFonts w:ascii="Arial" w:hAnsi="Arial" w:cs="Arial"/>
          <w:b/>
          <w:sz w:val="22"/>
          <w:szCs w:val="22"/>
        </w:rPr>
        <w:t xml:space="preserve">ployment Status: </w:t>
      </w:r>
      <w:r w:rsidR="00831D47">
        <w:rPr>
          <w:rFonts w:ascii="Arial" w:hAnsi="Arial" w:cs="Arial"/>
          <w:b/>
          <w:sz w:val="22"/>
          <w:szCs w:val="22"/>
        </w:rPr>
        <w:t xml:space="preserve"> </w:t>
      </w:r>
      <w:r w:rsidR="00D3035F">
        <w:rPr>
          <w:rFonts w:ascii="Arial" w:hAnsi="Arial" w:cs="Arial"/>
          <w:b/>
          <w:sz w:val="22"/>
          <w:szCs w:val="22"/>
        </w:rPr>
        <w:t xml:space="preserve">□ Permanent  </w:t>
      </w:r>
      <w:r w:rsidR="00831D47">
        <w:rPr>
          <w:rFonts w:ascii="Arial" w:hAnsi="Arial" w:cs="Arial"/>
          <w:b/>
          <w:sz w:val="22"/>
          <w:szCs w:val="22"/>
        </w:rPr>
        <w:t xml:space="preserve"> </w:t>
      </w:r>
      <w:r w:rsidR="0079374C" w:rsidRPr="00D3035F">
        <w:rPr>
          <w:rFonts w:ascii="Arial" w:hAnsi="Arial" w:cs="Arial"/>
          <w:b/>
          <w:sz w:val="22"/>
          <w:szCs w:val="22"/>
        </w:rPr>
        <w:t>□</w:t>
      </w:r>
      <w:r w:rsidR="00831D47">
        <w:rPr>
          <w:rFonts w:ascii="Arial" w:hAnsi="Arial" w:cs="Arial"/>
          <w:b/>
          <w:sz w:val="22"/>
          <w:szCs w:val="22"/>
        </w:rPr>
        <w:t xml:space="preserve"> </w:t>
      </w:r>
      <w:r w:rsidR="0079374C" w:rsidRPr="00D3035F">
        <w:rPr>
          <w:rFonts w:ascii="Arial" w:hAnsi="Arial" w:cs="Arial"/>
          <w:b/>
          <w:sz w:val="22"/>
          <w:szCs w:val="22"/>
        </w:rPr>
        <w:t>Temporary</w:t>
      </w:r>
    </w:p>
    <w:p w14:paraId="3769F598" w14:textId="6F3BCE78" w:rsidR="00B95E55" w:rsidRDefault="00D004D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</w:t>
      </w:r>
      <w:r w:rsidR="00C8273F" w:rsidRPr="00D3035F">
        <w:rPr>
          <w:rFonts w:ascii="Arial" w:hAnsi="Arial" w:cs="Arial"/>
          <w:b/>
          <w:bCs/>
          <w:sz w:val="22"/>
          <w:szCs w:val="22"/>
        </w:rPr>
        <w:t>Highest Educational</w:t>
      </w:r>
      <w:r w:rsidR="0079374C" w:rsidRPr="00D3035F">
        <w:rPr>
          <w:rFonts w:ascii="Arial" w:hAnsi="Arial" w:cs="Arial"/>
          <w:b/>
          <w:bCs/>
          <w:sz w:val="22"/>
          <w:szCs w:val="22"/>
        </w:rPr>
        <w:t xml:space="preserve"> Attainment</w:t>
      </w:r>
      <w:r w:rsidR="0079374C" w:rsidRPr="00D3035F">
        <w:rPr>
          <w:rFonts w:ascii="Arial" w:hAnsi="Arial" w:cs="Arial"/>
          <w:b/>
          <w:sz w:val="22"/>
          <w:szCs w:val="22"/>
        </w:rPr>
        <w:t>:</w:t>
      </w:r>
      <w:r w:rsidR="00E409EB" w:rsidRPr="00D3035F">
        <w:rPr>
          <w:rFonts w:ascii="Arial" w:hAnsi="Arial" w:cs="Arial"/>
          <w:sz w:val="22"/>
          <w:szCs w:val="22"/>
        </w:rPr>
        <w:t xml:space="preserve"> ____</w:t>
      </w:r>
      <w:r w:rsidR="00020A57">
        <w:rPr>
          <w:rFonts w:ascii="Arial" w:hAnsi="Arial" w:cs="Arial"/>
          <w:sz w:val="22"/>
          <w:szCs w:val="22"/>
        </w:rPr>
        <w:t>_____________</w:t>
      </w:r>
      <w:r w:rsidR="0080717A" w:rsidRPr="00D3035F">
        <w:rPr>
          <w:rFonts w:ascii="Arial" w:hAnsi="Arial" w:cs="Arial"/>
          <w:sz w:val="22"/>
          <w:szCs w:val="22"/>
        </w:rPr>
        <w:t>__________</w:t>
      </w:r>
      <w:r w:rsidR="0044298C" w:rsidRPr="00D3035F">
        <w:rPr>
          <w:rFonts w:ascii="Arial" w:hAnsi="Arial" w:cs="Arial"/>
          <w:sz w:val="22"/>
          <w:szCs w:val="22"/>
        </w:rPr>
        <w:t xml:space="preserve"> </w:t>
      </w:r>
      <w:r w:rsidR="0044298C" w:rsidRPr="00D3035F">
        <w:rPr>
          <w:rFonts w:ascii="Arial" w:hAnsi="Arial" w:cs="Arial"/>
          <w:b/>
          <w:sz w:val="22"/>
          <w:szCs w:val="22"/>
        </w:rPr>
        <w:t>Mobile No.</w:t>
      </w:r>
      <w:r w:rsidR="00C8273F" w:rsidRPr="00D3035F">
        <w:rPr>
          <w:rFonts w:ascii="Arial" w:hAnsi="Arial" w:cs="Arial"/>
          <w:b/>
          <w:sz w:val="22"/>
          <w:szCs w:val="22"/>
        </w:rPr>
        <w:t>: _</w:t>
      </w:r>
      <w:r w:rsidR="00020A57">
        <w:rPr>
          <w:rFonts w:ascii="Arial" w:hAnsi="Arial" w:cs="Arial"/>
          <w:b/>
          <w:sz w:val="22"/>
          <w:szCs w:val="22"/>
        </w:rPr>
        <w:t>_____</w:t>
      </w:r>
      <w:r w:rsidR="00D3035F" w:rsidRPr="00D3035F">
        <w:rPr>
          <w:rFonts w:ascii="Arial" w:hAnsi="Arial" w:cs="Arial"/>
          <w:b/>
          <w:sz w:val="22"/>
          <w:szCs w:val="22"/>
        </w:rPr>
        <w:t>____</w:t>
      </w:r>
      <w:r w:rsidR="00020A57">
        <w:rPr>
          <w:rFonts w:ascii="Arial" w:hAnsi="Arial" w:cs="Arial"/>
          <w:b/>
          <w:sz w:val="22"/>
          <w:szCs w:val="22"/>
        </w:rPr>
        <w:softHyphen/>
      </w:r>
      <w:r w:rsidR="00020A57">
        <w:rPr>
          <w:rFonts w:ascii="Arial" w:hAnsi="Arial" w:cs="Arial"/>
          <w:b/>
          <w:sz w:val="22"/>
          <w:szCs w:val="22"/>
        </w:rPr>
        <w:softHyphen/>
      </w:r>
      <w:r w:rsidR="00020A57">
        <w:rPr>
          <w:rFonts w:ascii="Arial" w:hAnsi="Arial" w:cs="Arial"/>
          <w:b/>
          <w:sz w:val="22"/>
          <w:szCs w:val="22"/>
        </w:rPr>
        <w:softHyphen/>
        <w:t>_</w:t>
      </w:r>
      <w:r w:rsidR="00D3035F" w:rsidRPr="00D3035F">
        <w:rPr>
          <w:rFonts w:ascii="Arial" w:hAnsi="Arial" w:cs="Arial"/>
          <w:b/>
          <w:sz w:val="22"/>
          <w:szCs w:val="22"/>
        </w:rPr>
        <w:t>____</w:t>
      </w:r>
      <w:r w:rsidR="005F2E60" w:rsidRPr="00D3035F">
        <w:rPr>
          <w:rFonts w:ascii="Arial" w:hAnsi="Arial" w:cs="Arial"/>
          <w:b/>
          <w:sz w:val="22"/>
          <w:szCs w:val="22"/>
        </w:rPr>
        <w:t xml:space="preserve"> </w:t>
      </w:r>
    </w:p>
    <w:p w14:paraId="39352F60" w14:textId="325E7E67" w:rsidR="00D004DE" w:rsidRPr="00D004DE" w:rsidRDefault="00D004DE" w:rsidP="00D004D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  <w:r w:rsidR="00062699">
        <w:rPr>
          <w:rFonts w:ascii="Arial" w:hAnsi="Arial" w:cs="Arial"/>
          <w:b/>
          <w:sz w:val="22"/>
          <w:szCs w:val="22"/>
        </w:rPr>
        <w:tab/>
        <w:t xml:space="preserve">  E-</w:t>
      </w:r>
      <w:r w:rsidR="00FE3920" w:rsidRPr="00D3035F">
        <w:rPr>
          <w:rFonts w:ascii="Arial" w:hAnsi="Arial" w:cs="Arial"/>
          <w:b/>
          <w:sz w:val="22"/>
          <w:szCs w:val="22"/>
        </w:rPr>
        <w:t>mail Address</w:t>
      </w:r>
      <w:r w:rsidR="00C8273F" w:rsidRPr="00D3035F">
        <w:rPr>
          <w:rFonts w:ascii="Arial" w:hAnsi="Arial" w:cs="Arial"/>
          <w:b/>
          <w:sz w:val="22"/>
          <w:szCs w:val="22"/>
        </w:rPr>
        <w:t>: _</w:t>
      </w:r>
      <w:r w:rsidR="00FE3920" w:rsidRPr="00D3035F">
        <w:rPr>
          <w:rFonts w:ascii="Arial" w:hAnsi="Arial" w:cs="Arial"/>
          <w:b/>
          <w:sz w:val="22"/>
          <w:szCs w:val="22"/>
        </w:rPr>
        <w:t>____________________</w:t>
      </w:r>
    </w:p>
    <w:tbl>
      <w:tblPr>
        <w:tblpPr w:leftFromText="180" w:rightFromText="180" w:vertAnchor="text" w:horzAnchor="page" w:tblpX="6243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2"/>
        <w:gridCol w:w="1701"/>
        <w:gridCol w:w="1134"/>
        <w:gridCol w:w="2268"/>
        <w:gridCol w:w="1464"/>
      </w:tblGrid>
      <w:tr w:rsidR="00357D4A" w14:paraId="38AEBA3E" w14:textId="77777777" w:rsidTr="00A26CAD">
        <w:trPr>
          <w:trHeight w:val="395"/>
        </w:trPr>
        <w:tc>
          <w:tcPr>
            <w:tcW w:w="3322" w:type="dxa"/>
            <w:vMerge w:val="restart"/>
            <w:vAlign w:val="center"/>
          </w:tcPr>
          <w:p w14:paraId="11E35B81" w14:textId="77777777" w:rsidR="00357D4A" w:rsidRPr="00D004DE" w:rsidRDefault="00357D4A" w:rsidP="00D004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04DE">
              <w:rPr>
                <w:rFonts w:ascii="Arial" w:hAnsi="Arial" w:cs="Arial"/>
                <w:b/>
                <w:sz w:val="22"/>
                <w:szCs w:val="22"/>
              </w:rPr>
              <w:t>Research/Creative Output</w:t>
            </w:r>
          </w:p>
        </w:tc>
        <w:tc>
          <w:tcPr>
            <w:tcW w:w="1701" w:type="dxa"/>
            <w:vMerge w:val="restart"/>
            <w:vAlign w:val="center"/>
          </w:tcPr>
          <w:p w14:paraId="5A3A1278" w14:textId="77777777" w:rsidR="00357D4A" w:rsidRPr="00D004DE" w:rsidRDefault="00357D4A" w:rsidP="00D004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04DE">
              <w:rPr>
                <w:rFonts w:ascii="Arial" w:hAnsi="Arial" w:cs="Arial"/>
                <w:b/>
                <w:sz w:val="22"/>
                <w:szCs w:val="22"/>
              </w:rPr>
              <w:t>Type</w:t>
            </w:r>
          </w:p>
          <w:p w14:paraId="00E35EB0" w14:textId="528F3722" w:rsidR="00357D4A" w:rsidRPr="00D004DE" w:rsidRDefault="00357D4A" w:rsidP="00D004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04DE">
              <w:rPr>
                <w:rFonts w:ascii="Arial" w:hAnsi="Arial" w:cs="Arial"/>
                <w:b/>
                <w:sz w:val="22"/>
                <w:szCs w:val="22"/>
              </w:rPr>
              <w:t>of Publication</w:t>
            </w:r>
            <w:r w:rsidR="00426F4B" w:rsidRPr="00D004DE">
              <w:rPr>
                <w:rFonts w:ascii="Arial" w:hAnsi="Arial" w:cs="Arial"/>
                <w:b/>
                <w:sz w:val="22"/>
                <w:szCs w:val="22"/>
              </w:rPr>
              <w:t xml:space="preserve"> or Output</w:t>
            </w:r>
          </w:p>
        </w:tc>
        <w:tc>
          <w:tcPr>
            <w:tcW w:w="1134" w:type="dxa"/>
            <w:vMerge w:val="restart"/>
            <w:vAlign w:val="center"/>
          </w:tcPr>
          <w:p w14:paraId="2DB4384A" w14:textId="77777777" w:rsidR="00357D4A" w:rsidRPr="00D004DE" w:rsidRDefault="00357D4A" w:rsidP="00D004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04DE">
              <w:rPr>
                <w:rFonts w:ascii="Arial" w:hAnsi="Arial" w:cs="Arial"/>
                <w:b/>
                <w:sz w:val="22"/>
                <w:szCs w:val="22"/>
              </w:rPr>
              <w:t>Points</w:t>
            </w:r>
          </w:p>
        </w:tc>
        <w:tc>
          <w:tcPr>
            <w:tcW w:w="3732" w:type="dxa"/>
            <w:gridSpan w:val="2"/>
            <w:vAlign w:val="center"/>
          </w:tcPr>
          <w:p w14:paraId="499CF9D0" w14:textId="77777777" w:rsidR="00692F37" w:rsidRPr="00D004DE" w:rsidRDefault="00357D4A" w:rsidP="00D004DE">
            <w:pPr>
              <w:ind w:right="32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04DE">
              <w:rPr>
                <w:rFonts w:ascii="Arial" w:hAnsi="Arial" w:cs="Arial"/>
                <w:b/>
                <w:sz w:val="22"/>
                <w:szCs w:val="22"/>
              </w:rPr>
              <w:t>Mentoring</w:t>
            </w:r>
            <w:r w:rsidR="0080717A" w:rsidRPr="00D004D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75E04B1E" w14:textId="425D2D67" w:rsidR="00357D4A" w:rsidRPr="00D004DE" w:rsidRDefault="0080717A" w:rsidP="006754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04DE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6754A4">
              <w:rPr>
                <w:rFonts w:ascii="Arial" w:hAnsi="Arial"/>
                <w:b/>
                <w:sz w:val="22"/>
                <w:szCs w:val="22"/>
              </w:rPr>
              <w:t>July 2015</w:t>
            </w:r>
            <w:r w:rsidR="0074247C" w:rsidRPr="00D004DE">
              <w:rPr>
                <w:rFonts w:ascii="Arial" w:hAnsi="Arial"/>
                <w:b/>
                <w:sz w:val="22"/>
                <w:szCs w:val="22"/>
              </w:rPr>
              <w:t xml:space="preserve"> – </w:t>
            </w:r>
            <w:r w:rsidR="006754A4">
              <w:rPr>
                <w:rFonts w:ascii="Arial" w:hAnsi="Arial"/>
                <w:b/>
                <w:sz w:val="22"/>
                <w:szCs w:val="22"/>
              </w:rPr>
              <w:t>June 2017</w:t>
            </w:r>
            <w:r w:rsidRPr="00D004DE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357D4A" w14:paraId="0E1A6E79" w14:textId="77777777" w:rsidTr="00A26CAD">
        <w:trPr>
          <w:trHeight w:val="188"/>
        </w:trPr>
        <w:tc>
          <w:tcPr>
            <w:tcW w:w="3322" w:type="dxa"/>
            <w:vMerge/>
            <w:vAlign w:val="center"/>
          </w:tcPr>
          <w:p w14:paraId="222BB3D1" w14:textId="77777777" w:rsidR="00357D4A" w:rsidRPr="00D004DE" w:rsidRDefault="00357D4A" w:rsidP="00D004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019E23DC" w14:textId="77777777" w:rsidR="00357D4A" w:rsidRPr="00D004DE" w:rsidRDefault="00357D4A" w:rsidP="00D004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2AD2549D" w14:textId="77777777" w:rsidR="00357D4A" w:rsidRPr="00D004DE" w:rsidRDefault="00357D4A" w:rsidP="00D004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204CC86" w14:textId="77777777" w:rsidR="00357D4A" w:rsidRPr="00D004DE" w:rsidRDefault="00357D4A" w:rsidP="00D004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04DE">
              <w:rPr>
                <w:rFonts w:ascii="Arial" w:hAnsi="Arial" w:cs="Arial"/>
                <w:b/>
                <w:sz w:val="22"/>
                <w:szCs w:val="22"/>
              </w:rPr>
              <w:t>Thesis/Dissertation Adviser</w:t>
            </w:r>
          </w:p>
        </w:tc>
        <w:tc>
          <w:tcPr>
            <w:tcW w:w="1464" w:type="dxa"/>
            <w:vAlign w:val="center"/>
          </w:tcPr>
          <w:p w14:paraId="6D270C94" w14:textId="77777777" w:rsidR="00357D4A" w:rsidRPr="00D004DE" w:rsidRDefault="00357D4A" w:rsidP="00D004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04DE">
              <w:rPr>
                <w:rFonts w:ascii="Arial" w:hAnsi="Arial" w:cs="Arial"/>
                <w:b/>
                <w:sz w:val="22"/>
                <w:szCs w:val="22"/>
              </w:rPr>
              <w:t>Others</w:t>
            </w:r>
          </w:p>
        </w:tc>
      </w:tr>
      <w:tr w:rsidR="006047EC" w14:paraId="52D52E1F" w14:textId="77777777" w:rsidTr="00A26CAD">
        <w:trPr>
          <w:trHeight w:val="188"/>
        </w:trPr>
        <w:tc>
          <w:tcPr>
            <w:tcW w:w="3322" w:type="dxa"/>
          </w:tcPr>
          <w:p w14:paraId="270CD03B" w14:textId="2B7B0CFF" w:rsidR="006047EC" w:rsidRPr="00684AFB" w:rsidRDefault="00A9719C" w:rsidP="00D004DE">
            <w:pPr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570332">
              <w:rPr>
                <w:rFonts w:ascii="Arial" w:hAnsi="Arial" w:cs="Arial"/>
                <w:sz w:val="17"/>
                <w:szCs w:val="17"/>
              </w:rPr>
              <w:t xml:space="preserve">Sample </w:t>
            </w:r>
            <w:r w:rsidR="00E94D4A" w:rsidRPr="00570332">
              <w:rPr>
                <w:rFonts w:ascii="Arial" w:hAnsi="Arial" w:cs="Arial"/>
                <w:sz w:val="17"/>
                <w:szCs w:val="17"/>
              </w:rPr>
              <w:t xml:space="preserve">Entry </w:t>
            </w:r>
            <w:r w:rsidRPr="00150F7C">
              <w:rPr>
                <w:rFonts w:ascii="Arial" w:hAnsi="Arial" w:cs="Arial"/>
                <w:sz w:val="17"/>
                <w:szCs w:val="17"/>
              </w:rPr>
              <w:t>Forma</w:t>
            </w:r>
            <w:r w:rsidR="00426F4B">
              <w:rPr>
                <w:rFonts w:ascii="Arial" w:hAnsi="Arial" w:cs="Arial"/>
                <w:sz w:val="17"/>
                <w:szCs w:val="17"/>
              </w:rPr>
              <w:t>ts</w:t>
            </w:r>
            <w:r w:rsidR="00E94D4A" w:rsidRPr="00150F7C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426F4B">
              <w:rPr>
                <w:rFonts w:ascii="Arial" w:hAnsi="Arial" w:cs="Arial"/>
                <w:b/>
                <w:sz w:val="17"/>
                <w:szCs w:val="17"/>
              </w:rPr>
              <w:t>(CHOOSE ONE</w:t>
            </w:r>
            <w:r w:rsidR="00E94D4A" w:rsidRPr="00684AFB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684AFB" w:rsidRPr="00684AFB">
              <w:rPr>
                <w:rFonts w:ascii="Arial" w:hAnsi="Arial" w:cs="Arial"/>
                <w:b/>
                <w:sz w:val="17"/>
                <w:szCs w:val="17"/>
              </w:rPr>
              <w:t>corresponding</w:t>
            </w:r>
            <w:r w:rsidR="00E94D4A" w:rsidRPr="00684AFB">
              <w:rPr>
                <w:rFonts w:ascii="Arial" w:hAnsi="Arial" w:cs="Arial"/>
                <w:b/>
                <w:sz w:val="17"/>
                <w:szCs w:val="17"/>
              </w:rPr>
              <w:t xml:space="preserve"> format for </w:t>
            </w:r>
            <w:r w:rsidR="00426F4B">
              <w:rPr>
                <w:rFonts w:ascii="Arial" w:hAnsi="Arial" w:cs="Arial"/>
                <w:b/>
                <w:sz w:val="17"/>
                <w:szCs w:val="17"/>
              </w:rPr>
              <w:t xml:space="preserve">the </w:t>
            </w:r>
            <w:r w:rsidR="00E94D4A" w:rsidRPr="00684AFB">
              <w:rPr>
                <w:rFonts w:ascii="Arial" w:hAnsi="Arial" w:cs="Arial"/>
                <w:b/>
                <w:sz w:val="17"/>
                <w:szCs w:val="17"/>
              </w:rPr>
              <w:t>field)</w:t>
            </w:r>
            <w:r w:rsidRPr="00684AFB">
              <w:rPr>
                <w:rFonts w:ascii="Arial" w:hAnsi="Arial" w:cs="Arial"/>
                <w:b/>
                <w:sz w:val="17"/>
                <w:szCs w:val="17"/>
              </w:rPr>
              <w:t>:</w:t>
            </w:r>
          </w:p>
          <w:p w14:paraId="319D2AB8" w14:textId="77777777" w:rsidR="00F316CD" w:rsidRDefault="00F316CD" w:rsidP="00D004DE">
            <w:pPr>
              <w:rPr>
                <w:rFonts w:ascii="Arial" w:hAnsi="Arial" w:cs="Arial"/>
                <w:sz w:val="17"/>
                <w:szCs w:val="17"/>
              </w:rPr>
            </w:pPr>
          </w:p>
          <w:p w14:paraId="11A7706B" w14:textId="4A3B86E3" w:rsidR="00692F37" w:rsidRPr="00570332" w:rsidRDefault="00692F37" w:rsidP="00D004D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</w:t>
            </w:r>
            <w:r w:rsidRPr="00570332">
              <w:rPr>
                <w:rFonts w:ascii="Arial" w:hAnsi="Arial" w:cs="Arial"/>
                <w:color w:val="000000"/>
                <w:sz w:val="17"/>
                <w:szCs w:val="17"/>
              </w:rPr>
              <w:t>.   Book</w:t>
            </w:r>
          </w:p>
          <w:p w14:paraId="5F908020" w14:textId="16FDD4F1" w:rsidR="00692F37" w:rsidRPr="00570332" w:rsidRDefault="003B2CBA" w:rsidP="00D004D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Eugenio</w:t>
            </w:r>
            <w:r w:rsidR="00692F37" w:rsidRPr="00570332">
              <w:rPr>
                <w:rFonts w:ascii="Arial" w:hAnsi="Arial" w:cs="Arial"/>
                <w:color w:val="000000"/>
                <w:sz w:val="17"/>
                <w:szCs w:val="17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Damiana L</w:t>
            </w:r>
            <w:r w:rsidR="00692F37" w:rsidRPr="00570332">
              <w:rPr>
                <w:rFonts w:ascii="Arial" w:hAnsi="Arial" w:cs="Arial"/>
                <w:color w:val="000000"/>
                <w:sz w:val="17"/>
                <w:szCs w:val="17"/>
              </w:rPr>
              <w:t>. (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1987</w:t>
            </w:r>
            <w:r w:rsidR="00692F37" w:rsidRPr="00570332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  <w:r w:rsidR="002D0B7E"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  <w:r w:rsidR="00692F37" w:rsidRPr="00570332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17"/>
                <w:szCs w:val="17"/>
              </w:rPr>
              <w:t>Awit at Corrido: Philippine Metrical Romances</w:t>
            </w:r>
            <w:r w:rsidR="00692F37" w:rsidRPr="00570332">
              <w:rPr>
                <w:rFonts w:ascii="Arial" w:hAnsi="Arial" w:cs="Arial"/>
                <w:color w:val="000000"/>
                <w:sz w:val="17"/>
                <w:szCs w:val="17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Quezon City</w:t>
            </w:r>
            <w:r w:rsidR="00692F37" w:rsidRPr="00570332">
              <w:rPr>
                <w:rFonts w:ascii="Arial" w:hAnsi="Arial" w:cs="Arial"/>
                <w:color w:val="000000"/>
                <w:sz w:val="17"/>
                <w:szCs w:val="17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University of the Philippines Press. </w:t>
            </w:r>
            <w:r w:rsidR="00692F37" w:rsidRPr="00570332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  <w:p w14:paraId="6BEA2C03" w14:textId="77777777" w:rsidR="00692F37" w:rsidRPr="00570332" w:rsidRDefault="00692F37" w:rsidP="00D004DE">
            <w:pPr>
              <w:rPr>
                <w:rFonts w:ascii="Arial" w:hAnsi="Arial" w:cs="Arial"/>
                <w:sz w:val="17"/>
                <w:szCs w:val="17"/>
              </w:rPr>
            </w:pPr>
          </w:p>
          <w:p w14:paraId="757CB307" w14:textId="4D0B7A49" w:rsidR="00665F1D" w:rsidRPr="00D57E96" w:rsidRDefault="00684AFB" w:rsidP="00D004DE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B</w:t>
            </w:r>
            <w:r w:rsidR="00665F1D" w:rsidRPr="00D57E96">
              <w:rPr>
                <w:rFonts w:ascii="Arial" w:hAnsi="Arial" w:cs="Arial"/>
                <w:sz w:val="17"/>
                <w:szCs w:val="17"/>
              </w:rPr>
              <w:t>.   Journal</w:t>
            </w:r>
          </w:p>
          <w:p w14:paraId="58A07D91" w14:textId="77777777" w:rsidR="00325223" w:rsidRPr="00570332" w:rsidRDefault="00325223" w:rsidP="00D004D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70332">
              <w:rPr>
                <w:rFonts w:ascii="Arial" w:hAnsi="Arial" w:cs="Arial"/>
                <w:color w:val="000000"/>
                <w:sz w:val="17"/>
                <w:szCs w:val="17"/>
              </w:rPr>
              <w:t>Combinido, J.S.L. and Lim, M.T. (2010). “Modeling U-turn traffic flow”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  <w:r w:rsidRPr="00570332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Pr="00570332">
              <w:rPr>
                <w:rFonts w:ascii="Arial" w:hAnsi="Arial" w:cs="Arial"/>
                <w:i/>
                <w:color w:val="000000"/>
                <w:sz w:val="17"/>
                <w:szCs w:val="17"/>
              </w:rPr>
              <w:t>Physica A</w:t>
            </w:r>
            <w:r w:rsidRPr="00570332">
              <w:rPr>
                <w:rFonts w:ascii="Arial" w:hAnsi="Arial" w:cs="Arial"/>
                <w:color w:val="000000"/>
                <w:sz w:val="17"/>
                <w:szCs w:val="17"/>
              </w:rPr>
              <w:t>. Vol. 389 (17), pp. 3640-3647.</w:t>
            </w:r>
          </w:p>
          <w:p w14:paraId="05DE93A7" w14:textId="77777777" w:rsidR="00D57E96" w:rsidRPr="00905202" w:rsidRDefault="00D57E96" w:rsidP="00D004DE">
            <w:pPr>
              <w:rPr>
                <w:rFonts w:ascii="Arial" w:hAnsi="Arial" w:cs="Arial"/>
                <w:sz w:val="17"/>
                <w:szCs w:val="17"/>
              </w:rPr>
            </w:pPr>
          </w:p>
          <w:p w14:paraId="779C88C7" w14:textId="77CA0759" w:rsidR="00665F1D" w:rsidRPr="00905202" w:rsidRDefault="00684AFB" w:rsidP="00D004D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05202">
              <w:rPr>
                <w:rFonts w:ascii="Arial" w:hAnsi="Arial" w:cs="Arial"/>
                <w:color w:val="000000"/>
                <w:sz w:val="17"/>
                <w:szCs w:val="17"/>
              </w:rPr>
              <w:t>C</w:t>
            </w:r>
            <w:r w:rsidR="00665F1D" w:rsidRPr="00905202">
              <w:rPr>
                <w:rFonts w:ascii="Arial" w:hAnsi="Arial" w:cs="Arial"/>
                <w:color w:val="000000"/>
                <w:sz w:val="17"/>
                <w:szCs w:val="17"/>
              </w:rPr>
              <w:t xml:space="preserve">.   </w:t>
            </w:r>
            <w:r w:rsidR="00476C98" w:rsidRPr="00905202">
              <w:rPr>
                <w:rFonts w:ascii="Arial" w:hAnsi="Arial" w:cs="Arial"/>
                <w:color w:val="000000"/>
                <w:sz w:val="17"/>
                <w:szCs w:val="17"/>
              </w:rPr>
              <w:t>Chapter in a Book</w:t>
            </w:r>
          </w:p>
          <w:p w14:paraId="0A71EACE" w14:textId="247CC607" w:rsidR="00905202" w:rsidRPr="00905202" w:rsidRDefault="00905202" w:rsidP="00D004D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05202">
              <w:rPr>
                <w:rFonts w:ascii="Arial" w:hAnsi="Arial" w:cs="Arial"/>
                <w:color w:val="000000"/>
                <w:sz w:val="17"/>
                <w:szCs w:val="17"/>
              </w:rPr>
              <w:t>Capuno, J.I. and Kraf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t, Aleli DP (2011). "Equity in E</w:t>
            </w:r>
            <w:r w:rsidRPr="00905202">
              <w:rPr>
                <w:rFonts w:ascii="Arial" w:hAnsi="Arial" w:cs="Arial"/>
                <w:color w:val="000000"/>
                <w:sz w:val="17"/>
                <w:szCs w:val="17"/>
              </w:rPr>
              <w:t>du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cation and Health S</w:t>
            </w:r>
            <w:r w:rsidRPr="00905202">
              <w:rPr>
                <w:rFonts w:ascii="Arial" w:hAnsi="Arial" w:cs="Arial"/>
                <w:color w:val="000000"/>
                <w:sz w:val="17"/>
                <w:szCs w:val="17"/>
              </w:rPr>
              <w:t>ervices in the Philippines" i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n </w:t>
            </w:r>
            <w:r w:rsidR="003C2A77">
              <w:rPr>
                <w:rFonts w:ascii="Arial" w:hAnsi="Arial" w:cs="Arial"/>
                <w:color w:val="000000"/>
                <w:sz w:val="17"/>
                <w:szCs w:val="17"/>
              </w:rPr>
              <w:t xml:space="preserve">H. Son (ed). </w:t>
            </w:r>
            <w:r w:rsidR="003C2A77" w:rsidRPr="003C2A77">
              <w:rPr>
                <w:rFonts w:ascii="Arial" w:hAnsi="Arial" w:cs="Arial"/>
                <w:i/>
                <w:color w:val="000000"/>
                <w:sz w:val="17"/>
                <w:szCs w:val="17"/>
              </w:rPr>
              <w:t xml:space="preserve">Equity </w:t>
            </w:r>
            <w:r w:rsidRPr="003C2A77">
              <w:rPr>
                <w:rFonts w:ascii="Arial" w:hAnsi="Arial" w:cs="Arial"/>
                <w:i/>
                <w:color w:val="000000"/>
                <w:sz w:val="17"/>
                <w:szCs w:val="17"/>
              </w:rPr>
              <w:t>and Well-Being: Measurement and Policy Practice</w:t>
            </w:r>
            <w:r w:rsidR="003C2A77">
              <w:rPr>
                <w:rFonts w:ascii="Arial" w:hAnsi="Arial" w:cs="Arial"/>
                <w:i/>
                <w:color w:val="000000"/>
                <w:sz w:val="17"/>
                <w:szCs w:val="17"/>
              </w:rPr>
              <w:t>.</w:t>
            </w:r>
            <w:r w:rsidRPr="00905202">
              <w:rPr>
                <w:rFonts w:ascii="Arial" w:hAnsi="Arial" w:cs="Arial"/>
                <w:color w:val="000000"/>
                <w:sz w:val="17"/>
                <w:szCs w:val="17"/>
              </w:rPr>
              <w:t xml:space="preserve"> NY: Routledge, pp. 170-197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</w:p>
          <w:p w14:paraId="4F499E0D" w14:textId="77777777" w:rsidR="00905202" w:rsidRPr="00905202" w:rsidRDefault="00905202" w:rsidP="00D004D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14:paraId="35E9B312" w14:textId="77777777" w:rsidR="00A9719C" w:rsidRPr="00570332" w:rsidRDefault="00476C98" w:rsidP="00D004DE">
            <w:pPr>
              <w:rPr>
                <w:rFonts w:ascii="Arial" w:hAnsi="Arial" w:cs="Arial"/>
                <w:sz w:val="17"/>
                <w:szCs w:val="17"/>
              </w:rPr>
            </w:pPr>
            <w:r w:rsidRPr="00570332">
              <w:rPr>
                <w:rFonts w:ascii="Arial" w:hAnsi="Arial" w:cs="Arial"/>
                <w:sz w:val="17"/>
                <w:szCs w:val="17"/>
              </w:rPr>
              <w:t>D.   Proceedings</w:t>
            </w:r>
          </w:p>
          <w:p w14:paraId="4CDFABAE" w14:textId="77777777" w:rsidR="006047EC" w:rsidRDefault="00985A1F" w:rsidP="00D004DE">
            <w:pPr>
              <w:rPr>
                <w:rFonts w:ascii="Arial" w:hAnsi="Arial" w:cs="Arial"/>
                <w:sz w:val="17"/>
                <w:szCs w:val="17"/>
              </w:rPr>
            </w:pPr>
            <w:r w:rsidRPr="00570332">
              <w:rPr>
                <w:rFonts w:ascii="Arial" w:hAnsi="Arial" w:cs="Arial"/>
                <w:sz w:val="17"/>
                <w:szCs w:val="17"/>
              </w:rPr>
              <w:t xml:space="preserve">Common, </w:t>
            </w:r>
            <w:r w:rsidR="00F715FF" w:rsidRPr="00570332">
              <w:rPr>
                <w:rFonts w:ascii="Arial" w:hAnsi="Arial" w:cs="Arial"/>
                <w:sz w:val="17"/>
                <w:szCs w:val="17"/>
              </w:rPr>
              <w:t>Mick</w:t>
            </w:r>
            <w:r w:rsidRPr="00570332">
              <w:rPr>
                <w:rFonts w:ascii="Arial" w:hAnsi="Arial" w:cs="Arial"/>
                <w:sz w:val="17"/>
                <w:szCs w:val="17"/>
              </w:rPr>
              <w:t xml:space="preserve"> (2001).</w:t>
            </w:r>
            <w:r w:rsidR="00F715FF" w:rsidRPr="00570332">
              <w:rPr>
                <w:rFonts w:ascii="Arial" w:hAnsi="Arial" w:cs="Arial"/>
                <w:sz w:val="17"/>
                <w:szCs w:val="17"/>
              </w:rPr>
              <w:t xml:space="preserve"> "The Role of Economics in N</w:t>
            </w:r>
            <w:r w:rsidRPr="00570332">
              <w:rPr>
                <w:rFonts w:ascii="Arial" w:hAnsi="Arial" w:cs="Arial"/>
                <w:sz w:val="17"/>
                <w:szCs w:val="17"/>
              </w:rPr>
              <w:t>atural Heritage Decision Making</w:t>
            </w:r>
            <w:r w:rsidR="00F715FF" w:rsidRPr="00570332">
              <w:rPr>
                <w:rFonts w:ascii="Arial" w:hAnsi="Arial" w:cs="Arial"/>
                <w:sz w:val="17"/>
                <w:szCs w:val="17"/>
              </w:rPr>
              <w:t>" in</w:t>
            </w:r>
            <w:r w:rsidR="00F715FF" w:rsidRPr="00570332"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Heritage</w:t>
            </w:r>
            <w:r w:rsidRPr="00570332"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</w:t>
            </w:r>
            <w:r w:rsidR="00F715FF" w:rsidRPr="00570332">
              <w:rPr>
                <w:rFonts w:ascii="Arial" w:hAnsi="Arial" w:cs="Arial"/>
                <w:i/>
                <w:iCs/>
                <w:sz w:val="17"/>
                <w:szCs w:val="17"/>
              </w:rPr>
              <w:t>Economics: Challenges for Heritage Conservation and Sustainable Development in the 21st Century: Proceedings of the International Society for Ecological Economics Conference, Canberra, 4 July 2000</w:t>
            </w:r>
            <w:r w:rsidR="00F40EFF" w:rsidRPr="00570332">
              <w:rPr>
                <w:rFonts w:ascii="Arial" w:hAnsi="Arial" w:cs="Arial"/>
                <w:i/>
                <w:iCs/>
                <w:sz w:val="17"/>
                <w:szCs w:val="17"/>
              </w:rPr>
              <w:t>,</w:t>
            </w:r>
            <w:r w:rsidRPr="00570332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F715FF" w:rsidRPr="00570332">
              <w:rPr>
                <w:rFonts w:ascii="Arial" w:hAnsi="Arial" w:cs="Arial"/>
                <w:sz w:val="17"/>
                <w:szCs w:val="17"/>
              </w:rPr>
              <w:t>Canberra: Austral</w:t>
            </w:r>
            <w:r w:rsidRPr="00570332">
              <w:rPr>
                <w:rFonts w:ascii="Arial" w:hAnsi="Arial" w:cs="Arial"/>
                <w:sz w:val="17"/>
                <w:szCs w:val="17"/>
              </w:rPr>
              <w:t xml:space="preserve">ian Heritage Commission, p. </w:t>
            </w:r>
            <w:r w:rsidR="00F715FF" w:rsidRPr="00570332">
              <w:rPr>
                <w:rFonts w:ascii="Arial" w:hAnsi="Arial" w:cs="Arial"/>
                <w:sz w:val="17"/>
                <w:szCs w:val="17"/>
              </w:rPr>
              <w:t>22.</w:t>
            </w:r>
          </w:p>
          <w:p w14:paraId="3BC9FF17" w14:textId="77777777" w:rsidR="00426F4B" w:rsidRDefault="00426F4B" w:rsidP="00D004DE">
            <w:pPr>
              <w:rPr>
                <w:rFonts w:ascii="Arial" w:hAnsi="Arial" w:cs="Arial"/>
                <w:sz w:val="17"/>
                <w:szCs w:val="17"/>
              </w:rPr>
            </w:pPr>
          </w:p>
          <w:p w14:paraId="61877AF3" w14:textId="551C1DFA" w:rsidR="00466F86" w:rsidRPr="00BA1FFC" w:rsidRDefault="00426F4B" w:rsidP="00D00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7"/>
                <w:szCs w:val="17"/>
              </w:rPr>
              <w:t>E.   Other APS or SPS Item</w:t>
            </w:r>
          </w:p>
        </w:tc>
        <w:tc>
          <w:tcPr>
            <w:tcW w:w="1701" w:type="dxa"/>
          </w:tcPr>
          <w:p w14:paraId="2584AC13" w14:textId="77777777" w:rsidR="004D6BAF" w:rsidRPr="00BA1FFC" w:rsidRDefault="004D6BAF" w:rsidP="00D004D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DCA08AD" w14:textId="77777777" w:rsidR="004D6BAF" w:rsidRPr="00BA1FFC" w:rsidRDefault="004D6BAF" w:rsidP="00D004D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ABBC264" w14:textId="77777777" w:rsidR="004D6BAF" w:rsidRPr="00BA1FFC" w:rsidRDefault="004D6BAF" w:rsidP="00D004DE">
            <w:pPr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14:paraId="32B6EBB8" w14:textId="77777777" w:rsidR="004D6BAF" w:rsidRDefault="004D6BAF" w:rsidP="00D004DE">
            <w:pPr>
              <w:rPr>
                <w:rFonts w:ascii="Arial" w:hAnsi="Arial" w:cs="Arial"/>
              </w:rPr>
            </w:pPr>
          </w:p>
          <w:p w14:paraId="2E7DBAE6" w14:textId="77777777" w:rsidR="00390D88" w:rsidRDefault="00390D88" w:rsidP="00D004DE">
            <w:pPr>
              <w:rPr>
                <w:rFonts w:ascii="Arial" w:hAnsi="Arial" w:cs="Arial"/>
              </w:rPr>
            </w:pPr>
          </w:p>
          <w:p w14:paraId="2877E738" w14:textId="77777777" w:rsidR="00390D88" w:rsidRDefault="00390D88" w:rsidP="00D004DE">
            <w:pPr>
              <w:rPr>
                <w:rFonts w:ascii="Arial" w:hAnsi="Arial" w:cs="Arial"/>
              </w:rPr>
            </w:pPr>
          </w:p>
          <w:p w14:paraId="1AEE04C5" w14:textId="77777777" w:rsidR="00390D88" w:rsidRDefault="00390D88" w:rsidP="00D004DE">
            <w:pPr>
              <w:rPr>
                <w:rFonts w:ascii="Arial" w:hAnsi="Arial" w:cs="Arial"/>
              </w:rPr>
            </w:pPr>
          </w:p>
          <w:p w14:paraId="3839C099" w14:textId="77777777" w:rsidR="00390D88" w:rsidRDefault="00390D88" w:rsidP="00D004DE">
            <w:pPr>
              <w:rPr>
                <w:rFonts w:ascii="Arial" w:hAnsi="Arial" w:cs="Arial"/>
              </w:rPr>
            </w:pPr>
          </w:p>
          <w:p w14:paraId="1A9E8EEB" w14:textId="77777777" w:rsidR="00390D88" w:rsidRDefault="00390D88" w:rsidP="00D004DE">
            <w:pPr>
              <w:rPr>
                <w:rFonts w:ascii="Arial" w:hAnsi="Arial" w:cs="Arial"/>
              </w:rPr>
            </w:pPr>
          </w:p>
          <w:p w14:paraId="4FDD7EF9" w14:textId="77777777" w:rsidR="00390D88" w:rsidRDefault="00390D88" w:rsidP="00D004DE">
            <w:pPr>
              <w:rPr>
                <w:rFonts w:ascii="Arial" w:hAnsi="Arial" w:cs="Arial"/>
              </w:rPr>
            </w:pPr>
          </w:p>
          <w:p w14:paraId="7F5CF9BC" w14:textId="77777777" w:rsidR="00390D88" w:rsidRDefault="00390D88" w:rsidP="00D004DE">
            <w:pPr>
              <w:rPr>
                <w:rFonts w:ascii="Arial" w:hAnsi="Arial" w:cs="Arial"/>
              </w:rPr>
            </w:pPr>
          </w:p>
          <w:p w14:paraId="2CE594FD" w14:textId="77777777" w:rsidR="00390D88" w:rsidRDefault="00390D88" w:rsidP="00D004DE">
            <w:pPr>
              <w:rPr>
                <w:rFonts w:ascii="Arial" w:hAnsi="Arial" w:cs="Arial"/>
              </w:rPr>
            </w:pPr>
          </w:p>
          <w:p w14:paraId="7E9172C4" w14:textId="77777777" w:rsidR="00390D88" w:rsidRDefault="00390D88" w:rsidP="00D004DE">
            <w:pPr>
              <w:rPr>
                <w:rFonts w:ascii="Arial" w:hAnsi="Arial" w:cs="Arial"/>
              </w:rPr>
            </w:pPr>
          </w:p>
          <w:p w14:paraId="2CECC6A2" w14:textId="77777777" w:rsidR="00390D88" w:rsidRDefault="00390D88" w:rsidP="00D004DE">
            <w:pPr>
              <w:rPr>
                <w:rFonts w:ascii="Arial" w:hAnsi="Arial" w:cs="Arial"/>
              </w:rPr>
            </w:pPr>
          </w:p>
          <w:p w14:paraId="128D1164" w14:textId="77777777" w:rsidR="00390D88" w:rsidRDefault="00390D88" w:rsidP="00D004DE">
            <w:pPr>
              <w:rPr>
                <w:rFonts w:ascii="Arial" w:hAnsi="Arial" w:cs="Arial"/>
              </w:rPr>
            </w:pPr>
          </w:p>
          <w:p w14:paraId="48E0E951" w14:textId="77777777" w:rsidR="00390D88" w:rsidRDefault="00390D88" w:rsidP="00D004DE">
            <w:pPr>
              <w:rPr>
                <w:rFonts w:ascii="Arial" w:hAnsi="Arial" w:cs="Arial"/>
              </w:rPr>
            </w:pPr>
          </w:p>
          <w:p w14:paraId="7763A6E8" w14:textId="77777777" w:rsidR="00390D88" w:rsidRDefault="00390D88" w:rsidP="00D004DE">
            <w:pPr>
              <w:rPr>
                <w:rFonts w:ascii="Arial" w:hAnsi="Arial" w:cs="Arial"/>
                <w:sz w:val="16"/>
                <w:szCs w:val="16"/>
              </w:rPr>
            </w:pPr>
          </w:p>
          <w:p w14:paraId="4507145B" w14:textId="77777777" w:rsidR="00390D88" w:rsidRDefault="00390D88" w:rsidP="00D004DE">
            <w:pPr>
              <w:rPr>
                <w:rFonts w:ascii="Arial" w:hAnsi="Arial" w:cs="Arial"/>
                <w:sz w:val="16"/>
                <w:szCs w:val="16"/>
              </w:rPr>
            </w:pPr>
          </w:p>
          <w:p w14:paraId="3BA4CD7C" w14:textId="77777777" w:rsidR="00390D88" w:rsidRDefault="00390D88" w:rsidP="00D004DE">
            <w:pPr>
              <w:rPr>
                <w:rFonts w:ascii="Arial" w:hAnsi="Arial" w:cs="Arial"/>
                <w:sz w:val="16"/>
                <w:szCs w:val="16"/>
              </w:rPr>
            </w:pPr>
          </w:p>
          <w:p w14:paraId="3C6BF380" w14:textId="77777777" w:rsidR="00390D88" w:rsidRDefault="00390D88" w:rsidP="00D004DE">
            <w:pPr>
              <w:rPr>
                <w:rFonts w:ascii="Arial" w:hAnsi="Arial" w:cs="Arial"/>
                <w:sz w:val="16"/>
                <w:szCs w:val="16"/>
              </w:rPr>
            </w:pPr>
          </w:p>
          <w:p w14:paraId="14694D18" w14:textId="77777777" w:rsidR="00390D88" w:rsidRDefault="00390D88" w:rsidP="00D004DE">
            <w:pPr>
              <w:rPr>
                <w:rFonts w:ascii="Arial" w:hAnsi="Arial" w:cs="Arial"/>
                <w:sz w:val="16"/>
                <w:szCs w:val="16"/>
              </w:rPr>
            </w:pPr>
          </w:p>
          <w:p w14:paraId="26BF5229" w14:textId="77777777" w:rsidR="00390D88" w:rsidRDefault="00390D88" w:rsidP="00D004DE">
            <w:pPr>
              <w:rPr>
                <w:rFonts w:ascii="Arial" w:hAnsi="Arial" w:cs="Arial"/>
                <w:sz w:val="16"/>
                <w:szCs w:val="16"/>
              </w:rPr>
            </w:pPr>
          </w:p>
          <w:p w14:paraId="14BFAA77" w14:textId="77777777" w:rsidR="00390D88" w:rsidRDefault="00390D88" w:rsidP="00D004DE">
            <w:pPr>
              <w:rPr>
                <w:rFonts w:ascii="Arial" w:hAnsi="Arial" w:cs="Arial"/>
                <w:sz w:val="16"/>
                <w:szCs w:val="16"/>
              </w:rPr>
            </w:pPr>
          </w:p>
          <w:p w14:paraId="17FB5A38" w14:textId="77777777" w:rsidR="00390D88" w:rsidRDefault="00390D88" w:rsidP="00D004DE">
            <w:pPr>
              <w:rPr>
                <w:rFonts w:ascii="Arial" w:hAnsi="Arial" w:cs="Arial"/>
                <w:sz w:val="16"/>
                <w:szCs w:val="16"/>
              </w:rPr>
            </w:pPr>
          </w:p>
          <w:p w14:paraId="20C0D8A8" w14:textId="77777777" w:rsidR="00390D88" w:rsidRDefault="00390D88" w:rsidP="00D004DE">
            <w:pPr>
              <w:rPr>
                <w:rFonts w:ascii="Arial" w:hAnsi="Arial" w:cs="Arial"/>
                <w:sz w:val="16"/>
                <w:szCs w:val="16"/>
              </w:rPr>
            </w:pPr>
          </w:p>
          <w:p w14:paraId="2144755B" w14:textId="77777777" w:rsidR="00390D88" w:rsidRDefault="00390D88" w:rsidP="00D004DE">
            <w:pPr>
              <w:rPr>
                <w:rFonts w:ascii="Arial" w:hAnsi="Arial" w:cs="Arial"/>
                <w:sz w:val="16"/>
                <w:szCs w:val="16"/>
              </w:rPr>
            </w:pPr>
          </w:p>
          <w:p w14:paraId="5A56F31B" w14:textId="77777777" w:rsidR="00390D88" w:rsidRDefault="00390D88" w:rsidP="00D004DE">
            <w:pPr>
              <w:rPr>
                <w:rFonts w:ascii="Arial" w:hAnsi="Arial" w:cs="Arial"/>
                <w:sz w:val="16"/>
                <w:szCs w:val="16"/>
              </w:rPr>
            </w:pPr>
          </w:p>
          <w:p w14:paraId="54B944D9" w14:textId="77777777" w:rsidR="00390D88" w:rsidRDefault="00390D88" w:rsidP="00D004DE">
            <w:pPr>
              <w:rPr>
                <w:rFonts w:ascii="Arial" w:hAnsi="Arial" w:cs="Arial"/>
                <w:sz w:val="16"/>
                <w:szCs w:val="16"/>
              </w:rPr>
            </w:pPr>
          </w:p>
          <w:p w14:paraId="62932434" w14:textId="77777777" w:rsidR="00390D88" w:rsidRDefault="00390D88" w:rsidP="00D004DE">
            <w:pPr>
              <w:rPr>
                <w:rFonts w:ascii="Arial" w:hAnsi="Arial" w:cs="Arial"/>
                <w:sz w:val="16"/>
                <w:szCs w:val="16"/>
              </w:rPr>
            </w:pPr>
          </w:p>
          <w:p w14:paraId="41E0C3E5" w14:textId="77777777" w:rsidR="00390D88" w:rsidRDefault="00390D88" w:rsidP="00D004DE">
            <w:pPr>
              <w:rPr>
                <w:rFonts w:ascii="Arial" w:hAnsi="Arial" w:cs="Arial"/>
                <w:sz w:val="16"/>
                <w:szCs w:val="16"/>
              </w:rPr>
            </w:pPr>
          </w:p>
          <w:p w14:paraId="66C7FC55" w14:textId="77777777" w:rsidR="00390D88" w:rsidRDefault="00390D88" w:rsidP="00D004DE">
            <w:pPr>
              <w:rPr>
                <w:rFonts w:ascii="Arial" w:hAnsi="Arial" w:cs="Arial"/>
                <w:sz w:val="16"/>
                <w:szCs w:val="16"/>
              </w:rPr>
            </w:pPr>
          </w:p>
          <w:p w14:paraId="101D65C0" w14:textId="77777777" w:rsidR="00390D88" w:rsidRPr="00390D88" w:rsidRDefault="00390D88" w:rsidP="00D004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7573E04" w14:textId="47E0EA65" w:rsidR="00CE03AE" w:rsidRPr="00CE03AE" w:rsidRDefault="00CE03AE" w:rsidP="00CE03AE">
      <w:pPr>
        <w:rPr>
          <w:vanish/>
        </w:rPr>
      </w:pPr>
    </w:p>
    <w:p w14:paraId="3144DD3D" w14:textId="77777777" w:rsidR="00677442" w:rsidRPr="00677442" w:rsidRDefault="00677442" w:rsidP="00677442">
      <w:pPr>
        <w:rPr>
          <w:vanish/>
        </w:rPr>
      </w:pPr>
    </w:p>
    <w:p w14:paraId="1D4C4FF2" w14:textId="31807533" w:rsidR="00983089" w:rsidRPr="0040503A" w:rsidRDefault="004663E6" w:rsidP="00812AE6">
      <w:pPr>
        <w:rPr>
          <w:rFonts w:ascii="Arial" w:hAnsi="Arial" w:cs="Arial"/>
          <w:b/>
          <w:color w:val="FFFFFF"/>
          <w:sz w:val="16"/>
          <w:szCs w:val="16"/>
        </w:rPr>
      </w:pPr>
      <w:r w:rsidRPr="008007F9">
        <w:rPr>
          <w:rFonts w:ascii="Arial" w:hAnsi="Arial" w:cs="Arial"/>
          <w:b/>
          <w:color w:val="FFFFFF"/>
          <w:sz w:val="18"/>
          <w:szCs w:val="18"/>
        </w:rPr>
        <w:tab/>
      </w:r>
    </w:p>
    <w:p w14:paraId="2A626B86" w14:textId="10D84F04" w:rsidR="00B4464E" w:rsidRPr="00B4464E" w:rsidRDefault="00B4464E" w:rsidP="00B4464E">
      <w:pPr>
        <w:tabs>
          <w:tab w:val="left" w:pos="142"/>
        </w:tabs>
        <w:rPr>
          <w:rFonts w:ascii="Arial" w:hAnsi="Arial"/>
          <w:sz w:val="15"/>
          <w:szCs w:val="15"/>
        </w:rPr>
      </w:pPr>
    </w:p>
    <w:p w14:paraId="0D0E2D43" w14:textId="07A094EC" w:rsidR="008A4FFE" w:rsidRDefault="008A4FFE" w:rsidP="006452BF">
      <w:pPr>
        <w:tabs>
          <w:tab w:val="left" w:pos="11666"/>
        </w:tabs>
        <w:rPr>
          <w:rFonts w:ascii="Arial" w:hAnsi="Arial" w:cs="Arial"/>
        </w:rPr>
      </w:pPr>
    </w:p>
    <w:p w14:paraId="13A3AA2B" w14:textId="28ED9CD3" w:rsidR="008C5680" w:rsidRDefault="008C5680" w:rsidP="00B4464E">
      <w:pPr>
        <w:tabs>
          <w:tab w:val="left" w:pos="11666"/>
        </w:tabs>
        <w:rPr>
          <w:rFonts w:ascii="Arial" w:hAnsi="Arial" w:cs="Arial"/>
        </w:rPr>
      </w:pPr>
    </w:p>
    <w:p w14:paraId="507D2A66" w14:textId="77777777" w:rsidR="008C5680" w:rsidRPr="008C5680" w:rsidRDefault="008C5680" w:rsidP="008C5680">
      <w:pPr>
        <w:rPr>
          <w:rFonts w:ascii="Arial" w:hAnsi="Arial" w:cs="Arial"/>
        </w:rPr>
      </w:pPr>
    </w:p>
    <w:p w14:paraId="11B2D741" w14:textId="77777777" w:rsidR="008C5680" w:rsidRPr="008C5680" w:rsidRDefault="008C5680" w:rsidP="00784D12">
      <w:pPr>
        <w:ind w:left="284"/>
        <w:rPr>
          <w:rFonts w:ascii="Arial" w:hAnsi="Arial" w:cs="Arial"/>
        </w:rPr>
      </w:pPr>
    </w:p>
    <w:p w14:paraId="1FEF0B56" w14:textId="77777777" w:rsidR="008C5680" w:rsidRPr="008C5680" w:rsidRDefault="008C5680" w:rsidP="008C5680">
      <w:pPr>
        <w:rPr>
          <w:rFonts w:ascii="Arial" w:hAnsi="Arial" w:cs="Arial"/>
        </w:rPr>
      </w:pPr>
    </w:p>
    <w:p w14:paraId="0721107F" w14:textId="77777777" w:rsidR="008C5680" w:rsidRPr="008C5680" w:rsidRDefault="008C5680" w:rsidP="008C5680">
      <w:pPr>
        <w:rPr>
          <w:rFonts w:ascii="Arial" w:hAnsi="Arial" w:cs="Arial"/>
        </w:rPr>
      </w:pPr>
    </w:p>
    <w:p w14:paraId="1CE25B55" w14:textId="77777777" w:rsidR="008C5680" w:rsidRPr="008C5680" w:rsidRDefault="008C5680" w:rsidP="008C5680">
      <w:pPr>
        <w:rPr>
          <w:rFonts w:ascii="Arial" w:hAnsi="Arial" w:cs="Arial"/>
        </w:rPr>
      </w:pPr>
    </w:p>
    <w:p w14:paraId="69DAD7FD" w14:textId="5F10072D" w:rsidR="008C5680" w:rsidRPr="008C5680" w:rsidRDefault="008C5680" w:rsidP="008C5680">
      <w:pPr>
        <w:rPr>
          <w:rFonts w:ascii="Arial" w:hAnsi="Arial" w:cs="Arial"/>
        </w:rPr>
      </w:pPr>
    </w:p>
    <w:p w14:paraId="1D452FF9" w14:textId="4DFEB5B6" w:rsidR="008C5680" w:rsidRPr="008C5680" w:rsidRDefault="008C5680" w:rsidP="008C5680">
      <w:pPr>
        <w:rPr>
          <w:rFonts w:ascii="Arial" w:hAnsi="Arial" w:cs="Arial"/>
        </w:rPr>
      </w:pPr>
    </w:p>
    <w:p w14:paraId="0D842A71" w14:textId="1C118DC4" w:rsidR="008C5680" w:rsidRPr="008C5680" w:rsidRDefault="008C5680" w:rsidP="008C5680">
      <w:pPr>
        <w:rPr>
          <w:rFonts w:ascii="Arial" w:hAnsi="Arial" w:cs="Arial"/>
        </w:rPr>
      </w:pPr>
    </w:p>
    <w:p w14:paraId="61367207" w14:textId="502F6160" w:rsidR="008C5680" w:rsidRPr="008C5680" w:rsidRDefault="008C5680" w:rsidP="008C5680">
      <w:pPr>
        <w:rPr>
          <w:rFonts w:ascii="Arial" w:hAnsi="Arial" w:cs="Arial"/>
        </w:rPr>
      </w:pPr>
    </w:p>
    <w:p w14:paraId="135AEF98" w14:textId="019D3445" w:rsidR="008C5680" w:rsidRPr="008C5680" w:rsidRDefault="008C5680" w:rsidP="00B62067">
      <w:pPr>
        <w:jc w:val="center"/>
        <w:rPr>
          <w:rFonts w:ascii="Arial" w:hAnsi="Arial" w:cs="Arial"/>
        </w:rPr>
      </w:pPr>
    </w:p>
    <w:p w14:paraId="0FA1FA8B" w14:textId="583E78FB" w:rsidR="008C5680" w:rsidRDefault="008C5680" w:rsidP="008C5680">
      <w:pPr>
        <w:rPr>
          <w:rFonts w:ascii="Arial" w:hAnsi="Arial" w:cs="Arial"/>
        </w:rPr>
      </w:pPr>
    </w:p>
    <w:p w14:paraId="3C1F8B89" w14:textId="77777777" w:rsidR="00D004DE" w:rsidRDefault="00D004DE" w:rsidP="008C5680">
      <w:pPr>
        <w:tabs>
          <w:tab w:val="left" w:pos="4550"/>
        </w:tabs>
        <w:rPr>
          <w:rFonts w:ascii="Arial" w:hAnsi="Arial" w:cs="Arial"/>
        </w:rPr>
      </w:pPr>
    </w:p>
    <w:tbl>
      <w:tblPr>
        <w:tblpPr w:leftFromText="180" w:rightFromText="180" w:vertAnchor="page" w:horzAnchor="page" w:tblpX="822" w:tblpY="113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5440"/>
      </w:tblGrid>
      <w:tr w:rsidR="00111543" w:rsidRPr="00CE1BF2" w14:paraId="1E433E2A" w14:textId="77777777" w:rsidTr="00111543">
        <w:trPr>
          <w:trHeight w:val="264"/>
        </w:trPr>
        <w:tc>
          <w:tcPr>
            <w:tcW w:w="5440" w:type="dxa"/>
            <w:shd w:val="clear" w:color="auto" w:fill="000000"/>
          </w:tcPr>
          <w:p w14:paraId="5760239E" w14:textId="77777777" w:rsidR="00111543" w:rsidRPr="00CE1BF2" w:rsidRDefault="00111543" w:rsidP="00111543">
            <w:pPr>
              <w:tabs>
                <w:tab w:val="left" w:pos="11666"/>
              </w:tabs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CE1BF2">
              <w:rPr>
                <w:rFonts w:ascii="Arial" w:hAnsi="Arial" w:cs="Arial"/>
                <w:b/>
                <w:color w:val="FFFFFF"/>
                <w:sz w:val="16"/>
                <w:szCs w:val="16"/>
              </w:rPr>
              <w:t>Submissions without complete attachment(s) will not be considered.</w:t>
            </w:r>
          </w:p>
        </w:tc>
      </w:tr>
    </w:tbl>
    <w:p w14:paraId="1D7DD8D0" w14:textId="77777777" w:rsidR="00D004DE" w:rsidRDefault="00D004D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pPr w:leftFromText="180" w:rightFromText="180" w:vertAnchor="page" w:horzAnchor="page" w:tblpX="822" w:tblpY="4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5440"/>
      </w:tblGrid>
      <w:tr w:rsidR="00D004DE" w:rsidRPr="00CE1BF2" w14:paraId="1C639B27" w14:textId="77777777" w:rsidTr="00D004DE">
        <w:trPr>
          <w:trHeight w:val="264"/>
        </w:trPr>
        <w:tc>
          <w:tcPr>
            <w:tcW w:w="5440" w:type="dxa"/>
            <w:shd w:val="clear" w:color="auto" w:fill="000000"/>
          </w:tcPr>
          <w:p w14:paraId="074C7CFD" w14:textId="77777777" w:rsidR="00D004DE" w:rsidRPr="00CE1BF2" w:rsidRDefault="00D004DE" w:rsidP="00D004DE">
            <w:pPr>
              <w:tabs>
                <w:tab w:val="left" w:pos="11666"/>
              </w:tabs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CE1BF2">
              <w:rPr>
                <w:rFonts w:ascii="Arial" w:hAnsi="Arial" w:cs="Arial"/>
                <w:b/>
                <w:color w:val="FFFFFF"/>
                <w:sz w:val="16"/>
                <w:szCs w:val="16"/>
              </w:rPr>
              <w:lastRenderedPageBreak/>
              <w:t>Submissions without complete attachment(s) will not be considered.</w:t>
            </w:r>
          </w:p>
        </w:tc>
      </w:tr>
    </w:tbl>
    <w:p w14:paraId="64667BA6" w14:textId="2B1C4640" w:rsidR="00A53BD4" w:rsidRPr="008C5680" w:rsidRDefault="00D004DE" w:rsidP="008C5680">
      <w:pPr>
        <w:tabs>
          <w:tab w:val="left" w:pos="4550"/>
        </w:tabs>
        <w:rPr>
          <w:rFonts w:ascii="Arial" w:hAnsi="Arial" w:cs="Arial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BA0E17D" wp14:editId="2686F8FA">
                <wp:simplePos x="0" y="0"/>
                <wp:positionH relativeFrom="column">
                  <wp:posOffset>381000</wp:posOffset>
                </wp:positionH>
                <wp:positionV relativeFrom="paragraph">
                  <wp:posOffset>-114300</wp:posOffset>
                </wp:positionV>
                <wp:extent cx="3505200" cy="2413635"/>
                <wp:effectExtent l="0" t="0" r="0" b="0"/>
                <wp:wrapThrough wrapText="bothSides">
                  <wp:wrapPolygon edited="0">
                    <wp:start x="157" y="0"/>
                    <wp:lineTo x="157" y="21367"/>
                    <wp:lineTo x="21287" y="21367"/>
                    <wp:lineTo x="21287" y="0"/>
                    <wp:lineTo x="157" y="0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05200" cy="2413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7B68A3" w14:textId="77777777" w:rsidR="00B8283A" w:rsidRPr="00B4464E" w:rsidRDefault="00B8283A" w:rsidP="000D5CDC">
                            <w:pPr>
                              <w:tabs>
                                <w:tab w:val="left" w:pos="360"/>
                              </w:tabs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  <w:p w14:paraId="3E6A2888" w14:textId="77777777" w:rsidR="00B8283A" w:rsidRPr="00B4464E" w:rsidRDefault="00B8283A" w:rsidP="000D5CDC">
                            <w:pPr>
                              <w:tabs>
                                <w:tab w:val="left" w:pos="142"/>
                                <w:tab w:val="left" w:pos="360"/>
                              </w:tabs>
                              <w:jc w:val="both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B4464E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Above points are prorated according to number of authors:   1-2 authors - 100%, 3-4 authors - 80%, 5 or more authors - 60%</w:t>
                            </w:r>
                          </w:p>
                          <w:p w14:paraId="09A1B1CA" w14:textId="77777777" w:rsidR="00B8283A" w:rsidRDefault="00B8283A" w:rsidP="000D5CDC">
                            <w:pPr>
                              <w:jc w:val="both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  <w:p w14:paraId="1B2E57B2" w14:textId="77777777" w:rsidR="00B8283A" w:rsidRPr="00B4464E" w:rsidRDefault="00B8283A" w:rsidP="000D5CDC">
                            <w:pPr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142"/>
                              </w:tabs>
                              <w:ind w:left="142" w:hanging="142"/>
                              <w:jc w:val="both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B4464E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Points for Other Creative Outputs will be based on the Arts Productivity System, as applicable, provided that a multiplier of 0.70 is applied to the APS points (in order to harmonize the point systems of APS and SPS). Moreover as in the APS&lt; points are different for sole, joint, lead/major, team member, etc. creative role.</w:t>
                            </w:r>
                          </w:p>
                          <w:p w14:paraId="5BE6FBD0" w14:textId="77777777" w:rsidR="00B8283A" w:rsidRPr="00B4464E" w:rsidRDefault="00B8283A" w:rsidP="000D5CDC">
                            <w:pPr>
                              <w:tabs>
                                <w:tab w:val="left" w:pos="142"/>
                              </w:tabs>
                              <w:ind w:left="720"/>
                              <w:jc w:val="both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</w:p>
                          <w:p w14:paraId="47574496" w14:textId="4527012E" w:rsidR="00B8283A" w:rsidRPr="00B4464E" w:rsidRDefault="00B8283A" w:rsidP="000D5CD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</w:pPr>
                            <w:r w:rsidRPr="00B4464E">
                              <w:rPr>
                                <w:rFonts w:ascii="Arial" w:hAnsi="Arial" w:cs="Arial"/>
                                <w:b/>
                                <w:caps/>
                                <w:sz w:val="15"/>
                                <w:szCs w:val="15"/>
                              </w:rPr>
                              <w:t xml:space="preserve">B.   </w:t>
                            </w:r>
                            <w:r w:rsidRPr="00B4464E">
                              <w:rPr>
                                <w:rFonts w:ascii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Mentoring </w:t>
                            </w:r>
                            <w:r w:rsidRPr="00B4464E">
                              <w:rPr>
                                <w:rFonts w:ascii="Arial" w:hAnsi="Arial" w:cs="Arial"/>
                                <w:b/>
                                <w:caps/>
                                <w:sz w:val="15"/>
                                <w:szCs w:val="15"/>
                              </w:rPr>
                              <w:t>(</w:t>
                            </w:r>
                            <w:r w:rsidR="00C72173">
                              <w:rPr>
                                <w:rFonts w:ascii="Arial" w:hAnsi="Arial"/>
                                <w:b/>
                                <w:sz w:val="15"/>
                                <w:szCs w:val="15"/>
                              </w:rPr>
                              <w:t>Ju</w:t>
                            </w:r>
                            <w:r w:rsidR="00972A20">
                              <w:rPr>
                                <w:rFonts w:ascii="Arial" w:hAnsi="Arial"/>
                                <w:b/>
                                <w:sz w:val="15"/>
                                <w:szCs w:val="15"/>
                              </w:rPr>
                              <w:t>ly</w:t>
                            </w:r>
                            <w:r w:rsidR="000B76FE">
                              <w:rPr>
                                <w:rFonts w:ascii="Arial" w:hAnsi="Arial"/>
                                <w:b/>
                                <w:sz w:val="15"/>
                                <w:szCs w:val="15"/>
                              </w:rPr>
                              <w:t xml:space="preserve"> 2015 </w:t>
                            </w:r>
                            <w:r w:rsidRPr="00133DBA">
                              <w:rPr>
                                <w:rFonts w:ascii="Arial" w:hAnsi="Arial"/>
                                <w:b/>
                                <w:sz w:val="15"/>
                                <w:szCs w:val="15"/>
                              </w:rPr>
                              <w:t xml:space="preserve">– </w:t>
                            </w:r>
                            <w:r w:rsidR="00C72173">
                              <w:rPr>
                                <w:rFonts w:ascii="Arial" w:hAnsi="Arial"/>
                                <w:b/>
                                <w:sz w:val="15"/>
                                <w:szCs w:val="15"/>
                              </w:rPr>
                              <w:t>June 2017</w:t>
                            </w:r>
                            <w:r w:rsidRPr="00B4464E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  <w:t xml:space="preserve">) </w:t>
                            </w:r>
                          </w:p>
                          <w:p w14:paraId="79EF0927" w14:textId="77777777" w:rsidR="00B8283A" w:rsidRPr="00B4464E" w:rsidRDefault="00B8283A" w:rsidP="000D5CDC">
                            <w:pPr>
                              <w:ind w:left="142" w:hanging="142"/>
                              <w:jc w:val="both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B4464E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1. 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4464E">
                              <w:rPr>
                                <w:rFonts w:ascii="Arial" w:hAnsi="Arial"/>
                                <w:b/>
                                <w:sz w:val="15"/>
                                <w:szCs w:val="15"/>
                              </w:rPr>
                              <w:t>As Thesis/Dissertation Adviser</w:t>
                            </w:r>
                            <w:r w:rsidRPr="00B4464E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14:paraId="623F1520" w14:textId="77777777" w:rsidR="00B8283A" w:rsidRPr="00B4464E" w:rsidRDefault="00B8283A" w:rsidP="000D5CDC">
                            <w:pPr>
                              <w:ind w:left="142" w:hanging="142"/>
                              <w:jc w:val="both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    </w:t>
                            </w:r>
                            <w:r w:rsidRPr="00B4464E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(I</w:t>
                            </w:r>
                            <w:r w:rsidRPr="00B4464E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ndicate the year, student name, undergraduate or graduate, graduate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d</w:t>
                            </w:r>
                            <w:r w:rsidRPr="00B4464E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 or ongoing, etc. Attach proof/supporting documents.)</w:t>
                            </w:r>
                          </w:p>
                          <w:p w14:paraId="291A657C" w14:textId="77777777" w:rsidR="00B8283A" w:rsidRPr="00B4464E" w:rsidRDefault="00B8283A" w:rsidP="000D5CDC">
                            <w:pPr>
                              <w:ind w:left="142" w:hanging="142"/>
                              <w:jc w:val="both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B4464E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2. </w:t>
                            </w:r>
                            <w:r w:rsidRPr="00B4464E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  <w:t>Other Forms of Mentoring</w:t>
                            </w:r>
                            <w:r w:rsidRPr="00B4464E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 (e.g., Thesis reader, critic and panel member, headship of a laboratory with junior faculty as researchers, advising for both student(s) research papers/projects not necessarily thesis and/or junior faculty whose papers eventually get published or presented in local and international conferences, and coaching of students who join contests for excellence, etc. Attach proofs/supporting documents).</w:t>
                            </w:r>
                          </w:p>
                          <w:p w14:paraId="74B41F5C" w14:textId="77777777" w:rsidR="00B8283A" w:rsidRPr="00B4464E" w:rsidRDefault="00B8283A" w:rsidP="000D5CDC">
                            <w:pPr>
                              <w:tabs>
                                <w:tab w:val="left" w:pos="142"/>
                                <w:tab w:val="left" w:pos="360"/>
                              </w:tabs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0E17D" id="Text Box 3" o:spid="_x0000_s1028" type="#_x0000_t202" style="position:absolute;margin-left:30pt;margin-top:-9pt;width:276pt;height:190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" filled="f" stroked="f">
                <v:path arrowok="t"/>
                <v:textbox>
                  <w:txbxContent>
                    <w:p w14:paraId="697B68A3" w14:textId="77777777" w:rsidR="00B8283A" w:rsidRPr="00B4464E" w:rsidRDefault="00B8283A" w:rsidP="000D5CDC">
                      <w:pPr>
                        <w:tabs>
                          <w:tab w:val="left" w:pos="360"/>
                        </w:tabs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</w:p>
                    <w:p w14:paraId="3E6A2888" w14:textId="77777777" w:rsidR="00B8283A" w:rsidRPr="00B4464E" w:rsidRDefault="00B8283A" w:rsidP="000D5CDC">
                      <w:pPr>
                        <w:tabs>
                          <w:tab w:val="left" w:pos="142"/>
                          <w:tab w:val="left" w:pos="360"/>
                        </w:tabs>
                        <w:jc w:val="both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B4464E">
                        <w:rPr>
                          <w:rFonts w:ascii="Arial" w:hAnsi="Arial" w:cs="Arial"/>
                          <w:sz w:val="15"/>
                          <w:szCs w:val="15"/>
                        </w:rPr>
                        <w:t>Above points are prorated according to number of authors:   1-2 authors - 100%, 3-4 authors - 80%, 5 or more authors - 60%</w:t>
                      </w:r>
                    </w:p>
                    <w:p w14:paraId="09A1B1CA" w14:textId="77777777" w:rsidR="00B8283A" w:rsidRDefault="00B8283A" w:rsidP="000D5CDC">
                      <w:pPr>
                        <w:jc w:val="both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</w:p>
                    <w:p w14:paraId="1B2E57B2" w14:textId="77777777" w:rsidR="00B8283A" w:rsidRPr="00B4464E" w:rsidRDefault="00B8283A" w:rsidP="000D5CDC">
                      <w:pPr>
                        <w:numPr>
                          <w:ilvl w:val="0"/>
                          <w:numId w:val="20"/>
                        </w:numPr>
                        <w:tabs>
                          <w:tab w:val="left" w:pos="142"/>
                        </w:tabs>
                        <w:ind w:left="142" w:hanging="142"/>
                        <w:jc w:val="both"/>
                        <w:rPr>
                          <w:rFonts w:ascii="Arial" w:hAnsi="Arial"/>
                          <w:sz w:val="15"/>
                          <w:szCs w:val="15"/>
                        </w:rPr>
                      </w:pPr>
                      <w:r w:rsidRPr="00B4464E">
                        <w:rPr>
                          <w:rFonts w:ascii="Arial" w:hAnsi="Arial" w:cs="Arial"/>
                          <w:sz w:val="15"/>
                          <w:szCs w:val="15"/>
                        </w:rPr>
                        <w:t>Points for Other Creative Outputs will be based on the Arts Productivity System, as applicable, provided that a multiplier of 0.70 is applied to the APS points (in order to harmonize the point systems of APS and SPS). Moreover as in the APS&lt; points are different for sole, joint, lead/major, team member, etc. creative role.</w:t>
                      </w:r>
                    </w:p>
                    <w:p w14:paraId="5BE6FBD0" w14:textId="77777777" w:rsidR="00B8283A" w:rsidRPr="00B4464E" w:rsidRDefault="00B8283A" w:rsidP="000D5CDC">
                      <w:pPr>
                        <w:tabs>
                          <w:tab w:val="left" w:pos="142"/>
                        </w:tabs>
                        <w:ind w:left="720"/>
                        <w:jc w:val="both"/>
                        <w:rPr>
                          <w:rFonts w:ascii="Arial" w:hAnsi="Arial"/>
                          <w:sz w:val="15"/>
                          <w:szCs w:val="15"/>
                        </w:rPr>
                      </w:pPr>
                    </w:p>
                    <w:p w14:paraId="47574496" w14:textId="4527012E" w:rsidR="00B8283A" w:rsidRPr="00B4464E" w:rsidRDefault="00B8283A" w:rsidP="000D5CDC">
                      <w:pPr>
                        <w:jc w:val="both"/>
                        <w:rPr>
                          <w:rFonts w:ascii="Arial" w:hAnsi="Arial" w:cs="Arial"/>
                          <w:b/>
                          <w:sz w:val="15"/>
                          <w:szCs w:val="15"/>
                        </w:rPr>
                      </w:pPr>
                      <w:r w:rsidRPr="00B4464E">
                        <w:rPr>
                          <w:rFonts w:ascii="Arial" w:hAnsi="Arial" w:cs="Arial"/>
                          <w:b/>
                          <w:caps/>
                          <w:sz w:val="15"/>
                          <w:szCs w:val="15"/>
                        </w:rPr>
                        <w:t xml:space="preserve">B.   </w:t>
                      </w:r>
                      <w:r w:rsidRPr="00B4464E">
                        <w:rPr>
                          <w:rFonts w:ascii="Arial" w:hAnsi="Arial" w:cs="Arial"/>
                          <w:b/>
                          <w:bCs/>
                          <w:sz w:val="15"/>
                          <w:szCs w:val="15"/>
                        </w:rPr>
                        <w:t xml:space="preserve">Mentoring </w:t>
                      </w:r>
                      <w:r w:rsidRPr="00B4464E">
                        <w:rPr>
                          <w:rFonts w:ascii="Arial" w:hAnsi="Arial" w:cs="Arial"/>
                          <w:b/>
                          <w:caps/>
                          <w:sz w:val="15"/>
                          <w:szCs w:val="15"/>
                        </w:rPr>
                        <w:t>(</w:t>
                      </w:r>
                      <w:r w:rsidR="00C72173">
                        <w:rPr>
                          <w:rFonts w:ascii="Arial" w:hAnsi="Arial"/>
                          <w:b/>
                          <w:sz w:val="15"/>
                          <w:szCs w:val="15"/>
                        </w:rPr>
                        <w:t>Ju</w:t>
                      </w:r>
                      <w:r w:rsidR="00972A20">
                        <w:rPr>
                          <w:rFonts w:ascii="Arial" w:hAnsi="Arial"/>
                          <w:b/>
                          <w:sz w:val="15"/>
                          <w:szCs w:val="15"/>
                        </w:rPr>
                        <w:t>ly</w:t>
                      </w:r>
                      <w:r w:rsidR="000B76FE">
                        <w:rPr>
                          <w:rFonts w:ascii="Arial" w:hAnsi="Arial"/>
                          <w:b/>
                          <w:sz w:val="15"/>
                          <w:szCs w:val="15"/>
                        </w:rPr>
                        <w:t xml:space="preserve"> 2015 </w:t>
                      </w:r>
                      <w:r w:rsidRPr="00133DBA">
                        <w:rPr>
                          <w:rFonts w:ascii="Arial" w:hAnsi="Arial"/>
                          <w:b/>
                          <w:sz w:val="15"/>
                          <w:szCs w:val="15"/>
                        </w:rPr>
                        <w:t xml:space="preserve">– </w:t>
                      </w:r>
                      <w:r w:rsidR="00C72173">
                        <w:rPr>
                          <w:rFonts w:ascii="Arial" w:hAnsi="Arial"/>
                          <w:b/>
                          <w:sz w:val="15"/>
                          <w:szCs w:val="15"/>
                        </w:rPr>
                        <w:t>June 2017</w:t>
                      </w:r>
                      <w:r w:rsidRPr="00B4464E">
                        <w:rPr>
                          <w:rFonts w:ascii="Arial" w:hAnsi="Arial" w:cs="Arial"/>
                          <w:b/>
                          <w:sz w:val="15"/>
                          <w:szCs w:val="15"/>
                        </w:rPr>
                        <w:t xml:space="preserve">) </w:t>
                      </w:r>
                    </w:p>
                    <w:p w14:paraId="79EF0927" w14:textId="77777777" w:rsidR="00B8283A" w:rsidRPr="00B4464E" w:rsidRDefault="00B8283A" w:rsidP="000D5CDC">
                      <w:pPr>
                        <w:ind w:left="142" w:hanging="142"/>
                        <w:jc w:val="both"/>
                        <w:rPr>
                          <w:rFonts w:ascii="Arial" w:hAnsi="Arial"/>
                          <w:sz w:val="15"/>
                          <w:szCs w:val="15"/>
                        </w:rPr>
                      </w:pPr>
                      <w:r w:rsidRPr="00B4464E"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1. 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 </w:t>
                      </w:r>
                      <w:r w:rsidRPr="00B4464E">
                        <w:rPr>
                          <w:rFonts w:ascii="Arial" w:hAnsi="Arial"/>
                          <w:b/>
                          <w:sz w:val="15"/>
                          <w:szCs w:val="15"/>
                        </w:rPr>
                        <w:t>As Thesis/Dissertation Adviser</w:t>
                      </w:r>
                      <w:r w:rsidRPr="00B4464E">
                        <w:rPr>
                          <w:rFonts w:ascii="Arial" w:hAnsi="Arial"/>
                          <w:sz w:val="15"/>
                          <w:szCs w:val="15"/>
                        </w:rPr>
                        <w:t xml:space="preserve"> </w:t>
                      </w:r>
                    </w:p>
                    <w:p w14:paraId="623F1520" w14:textId="77777777" w:rsidR="00B8283A" w:rsidRPr="00B4464E" w:rsidRDefault="00B8283A" w:rsidP="000D5CDC">
                      <w:pPr>
                        <w:ind w:left="142" w:hanging="142"/>
                        <w:jc w:val="both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/>
                          <w:sz w:val="15"/>
                          <w:szCs w:val="15"/>
                        </w:rPr>
                        <w:t xml:space="preserve">    </w:t>
                      </w:r>
                      <w:r w:rsidRPr="00B4464E">
                        <w:rPr>
                          <w:rFonts w:ascii="Arial" w:hAnsi="Arial"/>
                          <w:sz w:val="15"/>
                          <w:szCs w:val="15"/>
                        </w:rPr>
                        <w:t>(I</w:t>
                      </w:r>
                      <w:r w:rsidRPr="00B4464E">
                        <w:rPr>
                          <w:rFonts w:ascii="Arial" w:hAnsi="Arial" w:cs="Arial"/>
                          <w:sz w:val="15"/>
                          <w:szCs w:val="15"/>
                        </w:rPr>
                        <w:t>ndicate the year, student name, undergraduate or graduate, graduate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d</w:t>
                      </w:r>
                      <w:r w:rsidRPr="00B4464E"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 or ongoing, etc. Attach proof/supporting documents.)</w:t>
                      </w:r>
                    </w:p>
                    <w:p w14:paraId="291A657C" w14:textId="77777777" w:rsidR="00B8283A" w:rsidRPr="00B4464E" w:rsidRDefault="00B8283A" w:rsidP="000D5CDC">
                      <w:pPr>
                        <w:ind w:left="142" w:hanging="142"/>
                        <w:jc w:val="both"/>
                        <w:rPr>
                          <w:rFonts w:ascii="Arial" w:hAnsi="Arial"/>
                          <w:sz w:val="15"/>
                          <w:szCs w:val="15"/>
                        </w:rPr>
                      </w:pPr>
                      <w:r w:rsidRPr="00B4464E"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2. </w:t>
                      </w:r>
                      <w:r w:rsidRPr="00B4464E">
                        <w:rPr>
                          <w:rFonts w:ascii="Arial" w:hAnsi="Arial" w:cs="Arial"/>
                          <w:b/>
                          <w:sz w:val="15"/>
                          <w:szCs w:val="15"/>
                        </w:rPr>
                        <w:t>Other Forms of Mentoring</w:t>
                      </w:r>
                      <w:r w:rsidRPr="00B4464E"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 (e.g., Thesis reader, critic and panel member, headship of a laboratory with junior faculty as researchers, advising for both student(s) research papers/projects not necessarily thesis and/or junior faculty whose papers eventually get published or presented in local and international conferences, and coaching of students who join contests for excellence, etc. Attach proofs/supporting documents).</w:t>
                      </w:r>
                    </w:p>
                    <w:p w14:paraId="74B41F5C" w14:textId="77777777" w:rsidR="00B8283A" w:rsidRPr="00B4464E" w:rsidRDefault="00B8283A" w:rsidP="000D5CDC">
                      <w:pPr>
                        <w:tabs>
                          <w:tab w:val="left" w:pos="142"/>
                          <w:tab w:val="left" w:pos="360"/>
                        </w:tabs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7ADB6B3" wp14:editId="701A9B45">
                <wp:simplePos x="0" y="0"/>
                <wp:positionH relativeFrom="column">
                  <wp:posOffset>3792855</wp:posOffset>
                </wp:positionH>
                <wp:positionV relativeFrom="paragraph">
                  <wp:posOffset>1744345</wp:posOffset>
                </wp:positionV>
                <wp:extent cx="2324100" cy="800100"/>
                <wp:effectExtent l="0" t="0" r="12700" b="12700"/>
                <wp:wrapThrough wrapText="bothSides">
                  <wp:wrapPolygon edited="0">
                    <wp:start x="0" y="0"/>
                    <wp:lineTo x="0" y="21257"/>
                    <wp:lineTo x="21482" y="21257"/>
                    <wp:lineTo x="21482" y="0"/>
                    <wp:lineTo x="0" y="0"/>
                  </wp:wrapPolygon>
                </wp:wrapThrough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B2A306" w14:textId="77777777" w:rsidR="00B8283A" w:rsidRPr="00C73496" w:rsidRDefault="00B8283A" w:rsidP="00B6206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7349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Faculty Member:</w:t>
                            </w:r>
                          </w:p>
                          <w:p w14:paraId="7B250C85" w14:textId="77777777" w:rsidR="00B8283A" w:rsidRPr="008E3BA6" w:rsidRDefault="00B8283A" w:rsidP="00B62067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14:paraId="575E475F" w14:textId="77777777" w:rsidR="00B8283A" w:rsidRDefault="00B8283A" w:rsidP="00B62067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14:paraId="6077FA1C" w14:textId="77777777" w:rsidR="00B8283A" w:rsidRDefault="00B8283A" w:rsidP="00B62067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14:paraId="75C2EA5F" w14:textId="77777777" w:rsidR="00B8283A" w:rsidRPr="00831D47" w:rsidRDefault="00B8283A" w:rsidP="00B62067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14:paraId="56E4E77E" w14:textId="77777777" w:rsidR="00B8283A" w:rsidRPr="00B26BA7" w:rsidRDefault="00B8283A" w:rsidP="00B6206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26BA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________________________________</w:t>
                            </w:r>
                          </w:p>
                          <w:p w14:paraId="2691C0C4" w14:textId="77777777" w:rsidR="00B8283A" w:rsidRPr="00B26BA7" w:rsidRDefault="00B8283A" w:rsidP="00B6206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26BA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Signature Over Printed Name and Date</w:t>
                            </w:r>
                          </w:p>
                          <w:p w14:paraId="409CD993" w14:textId="77777777" w:rsidR="00B8283A" w:rsidRPr="00C22EDA" w:rsidRDefault="00B8283A" w:rsidP="00B6206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22ED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C22ED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C22ED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C22ED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C22EDA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5C53A2FC" w14:textId="77777777" w:rsidR="00B8283A" w:rsidRDefault="00B8283A" w:rsidP="00B620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DB6B3" id="Text Box 10" o:spid="_x0000_s1029" type="#_x0000_t202" style="position:absolute;margin-left:298.65pt;margin-top:137.35pt;width:183pt;height:6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" stroked="f">
                <v:textbox>
                  <w:txbxContent>
                    <w:p w14:paraId="57B2A306" w14:textId="77777777" w:rsidR="00B8283A" w:rsidRPr="00C73496" w:rsidRDefault="00B8283A" w:rsidP="00B6206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C7349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Faculty Member:</w:t>
                      </w:r>
                    </w:p>
                    <w:p w14:paraId="7B250C85" w14:textId="77777777" w:rsidR="00B8283A" w:rsidRPr="008E3BA6" w:rsidRDefault="00B8283A" w:rsidP="00B62067">
                      <w:pPr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14:paraId="575E475F" w14:textId="77777777" w:rsidR="00B8283A" w:rsidRDefault="00B8283A" w:rsidP="00B62067">
                      <w:pPr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14:paraId="6077FA1C" w14:textId="77777777" w:rsidR="00B8283A" w:rsidRDefault="00B8283A" w:rsidP="00B62067">
                      <w:pPr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14:paraId="75C2EA5F" w14:textId="77777777" w:rsidR="00B8283A" w:rsidRPr="00831D47" w:rsidRDefault="00B8283A" w:rsidP="00B62067">
                      <w:pPr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14:paraId="56E4E77E" w14:textId="77777777" w:rsidR="00B8283A" w:rsidRPr="00B26BA7" w:rsidRDefault="00B8283A" w:rsidP="00B6206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26BA7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________________________________</w:t>
                      </w:r>
                    </w:p>
                    <w:p w14:paraId="2691C0C4" w14:textId="77777777" w:rsidR="00B8283A" w:rsidRPr="00B26BA7" w:rsidRDefault="00B8283A" w:rsidP="00B6206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26BA7">
                        <w:rPr>
                          <w:rFonts w:ascii="Arial" w:hAnsi="Arial" w:cs="Arial"/>
                          <w:sz w:val="18"/>
                          <w:szCs w:val="18"/>
                        </w:rPr>
                        <w:t>Signature Over Printed Name and Date</w:t>
                      </w:r>
                    </w:p>
                    <w:p w14:paraId="409CD993" w14:textId="77777777" w:rsidR="00B8283A" w:rsidRPr="00C22EDA" w:rsidRDefault="00B8283A" w:rsidP="00B62067">
                      <w:pPr>
                        <w:rPr>
                          <w:rFonts w:ascii="Arial" w:hAnsi="Arial" w:cs="Arial"/>
                        </w:rPr>
                      </w:pPr>
                      <w:r w:rsidRPr="00C22EDA">
                        <w:rPr>
                          <w:rFonts w:ascii="Arial" w:hAnsi="Arial" w:cs="Arial"/>
                        </w:rPr>
                        <w:tab/>
                      </w:r>
                      <w:r w:rsidRPr="00C22EDA">
                        <w:rPr>
                          <w:rFonts w:ascii="Arial" w:hAnsi="Arial" w:cs="Arial"/>
                        </w:rPr>
                        <w:tab/>
                      </w:r>
                      <w:r w:rsidRPr="00C22EDA">
                        <w:rPr>
                          <w:rFonts w:ascii="Arial" w:hAnsi="Arial" w:cs="Arial"/>
                        </w:rPr>
                        <w:tab/>
                      </w:r>
                      <w:r w:rsidRPr="00C22EDA">
                        <w:rPr>
                          <w:rFonts w:ascii="Arial" w:hAnsi="Arial" w:cs="Arial"/>
                        </w:rPr>
                        <w:tab/>
                      </w:r>
                      <w:r w:rsidRPr="00C22EDA">
                        <w:rPr>
                          <w:rFonts w:ascii="Arial" w:hAnsi="Arial" w:cs="Arial"/>
                        </w:rPr>
                        <w:tab/>
                      </w:r>
                    </w:p>
                    <w:p w14:paraId="5C53A2FC" w14:textId="77777777" w:rsidR="00B8283A" w:rsidRDefault="00B8283A" w:rsidP="00B62067"/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6E9B78D" wp14:editId="76BFCF6D">
                <wp:simplePos x="0" y="0"/>
                <wp:positionH relativeFrom="column">
                  <wp:posOffset>6096000</wp:posOffset>
                </wp:positionH>
                <wp:positionV relativeFrom="paragraph">
                  <wp:posOffset>1721485</wp:posOffset>
                </wp:positionV>
                <wp:extent cx="4267200" cy="1021715"/>
                <wp:effectExtent l="0" t="0" r="0" b="0"/>
                <wp:wrapThrough wrapText="bothSides">
                  <wp:wrapPolygon edited="0">
                    <wp:start x="0" y="0"/>
                    <wp:lineTo x="0" y="20942"/>
                    <wp:lineTo x="21471" y="20942"/>
                    <wp:lineTo x="21471" y="0"/>
                    <wp:lineTo x="0" y="0"/>
                  </wp:wrapPolygon>
                </wp:wrapThrough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021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E6ADDF" w14:textId="77777777" w:rsidR="00B8283A" w:rsidRPr="00C73496" w:rsidRDefault="00B8283A" w:rsidP="00B6206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7349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Endorsed by: </w:t>
                            </w:r>
                          </w:p>
                          <w:p w14:paraId="58A904D3" w14:textId="77777777" w:rsidR="00B8283A" w:rsidRPr="00831D47" w:rsidRDefault="00B8283A" w:rsidP="00B62067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14:paraId="51A6356C" w14:textId="77777777" w:rsidR="00B8283A" w:rsidRDefault="00B8283A" w:rsidP="00B62067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14:paraId="705C5443" w14:textId="77777777" w:rsidR="00B8283A" w:rsidRDefault="00B8283A" w:rsidP="00B62067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14:paraId="21197AFD" w14:textId="77777777" w:rsidR="00B8283A" w:rsidRDefault="00B8283A" w:rsidP="00B62067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14:paraId="756EC78E" w14:textId="77777777" w:rsidR="00B8283A" w:rsidRPr="00B26BA7" w:rsidRDefault="00B8283A" w:rsidP="00B6206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26BA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____________________________</w:t>
                            </w:r>
                          </w:p>
                          <w:p w14:paraId="35EA7D23" w14:textId="77777777" w:rsidR="00B8283A" w:rsidRPr="00B26BA7" w:rsidRDefault="00B8283A" w:rsidP="00B6206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26BA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Signature of Chair/Director and Date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Signature of Dean and Date </w:t>
                            </w:r>
                          </w:p>
                          <w:p w14:paraId="7FCF6693" w14:textId="77777777" w:rsidR="00B8283A" w:rsidRDefault="00B8283A" w:rsidP="00B6206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29F24D0" w14:textId="77777777" w:rsidR="00B8283A" w:rsidRDefault="00B8283A" w:rsidP="00B6206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E5432E1" w14:textId="77777777" w:rsidR="00B8283A" w:rsidRDefault="00B8283A" w:rsidP="00B620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9B78D" id="_x0000_s1030" type="#_x0000_t202" style="position:absolute;margin-left:480pt;margin-top:135.55pt;width:336pt;height:80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" stroked="f">
                <v:textbox>
                  <w:txbxContent>
                    <w:p w14:paraId="1CE6ADDF" w14:textId="77777777" w:rsidR="00B8283A" w:rsidRPr="00C73496" w:rsidRDefault="00B8283A" w:rsidP="00B6206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C7349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Endorsed by: </w:t>
                      </w:r>
                    </w:p>
                    <w:p w14:paraId="58A904D3" w14:textId="77777777" w:rsidR="00B8283A" w:rsidRPr="00831D47" w:rsidRDefault="00B8283A" w:rsidP="00B62067">
                      <w:pPr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14:paraId="51A6356C" w14:textId="77777777" w:rsidR="00B8283A" w:rsidRDefault="00B8283A" w:rsidP="00B62067">
                      <w:pPr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14:paraId="705C5443" w14:textId="77777777" w:rsidR="00B8283A" w:rsidRDefault="00B8283A" w:rsidP="00B62067">
                      <w:pPr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14:paraId="21197AFD" w14:textId="77777777" w:rsidR="00B8283A" w:rsidRDefault="00B8283A" w:rsidP="00B62067">
                      <w:pPr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14:paraId="756EC78E" w14:textId="77777777" w:rsidR="00B8283A" w:rsidRPr="00B26BA7" w:rsidRDefault="00B8283A" w:rsidP="00B6206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26BA7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____________________________</w:t>
                      </w:r>
                    </w:p>
                    <w:p w14:paraId="35EA7D23" w14:textId="77777777" w:rsidR="00B8283A" w:rsidRPr="00B26BA7" w:rsidRDefault="00B8283A" w:rsidP="00B6206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26BA7">
                        <w:rPr>
                          <w:rFonts w:ascii="Arial" w:hAnsi="Arial" w:cs="Arial"/>
                          <w:sz w:val="18"/>
                          <w:szCs w:val="18"/>
                        </w:rPr>
                        <w:t>Signature of Chair/Director and Date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Signature of Dean and Date </w:t>
                      </w:r>
                    </w:p>
                    <w:p w14:paraId="7FCF6693" w14:textId="77777777" w:rsidR="00B8283A" w:rsidRDefault="00B8283A" w:rsidP="00B6206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29F24D0" w14:textId="77777777" w:rsidR="00B8283A" w:rsidRDefault="00B8283A" w:rsidP="00B6206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E5432E1" w14:textId="77777777" w:rsidR="00B8283A" w:rsidRDefault="00B8283A" w:rsidP="00B62067"/>
                  </w:txbxContent>
                </v:textbox>
                <w10:wrap type="through"/>
              </v:shape>
            </w:pict>
          </mc:Fallback>
        </mc:AlternateContent>
      </w:r>
      <w:r w:rsidR="008C5680">
        <w:rPr>
          <w:rFonts w:ascii="Arial" w:hAnsi="Arial" w:cs="Arial"/>
        </w:rPr>
        <w:tab/>
      </w:r>
    </w:p>
    <w:sectPr w:rsidR="00A53BD4" w:rsidRPr="008C5680" w:rsidSect="000B76FE">
      <w:pgSz w:w="16838" w:h="11906" w:orient="landscape" w:code="9"/>
      <w:pgMar w:top="567" w:right="113" w:bottom="0" w:left="11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31662C" w14:textId="77777777" w:rsidR="00EA3026" w:rsidRDefault="00EA3026" w:rsidP="000B76FE">
      <w:r>
        <w:separator/>
      </w:r>
    </w:p>
  </w:endnote>
  <w:endnote w:type="continuationSeparator" w:id="0">
    <w:p w14:paraId="4BE34CCD" w14:textId="77777777" w:rsidR="00EA3026" w:rsidRDefault="00EA3026" w:rsidP="000B7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23B341" w14:textId="77777777" w:rsidR="00EA3026" w:rsidRDefault="00EA3026" w:rsidP="000B76FE">
      <w:r>
        <w:separator/>
      </w:r>
    </w:p>
  </w:footnote>
  <w:footnote w:type="continuationSeparator" w:id="0">
    <w:p w14:paraId="34978F86" w14:textId="77777777" w:rsidR="00EA3026" w:rsidRDefault="00EA3026" w:rsidP="000B7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B4675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194B21"/>
    <w:multiLevelType w:val="hybridMultilevel"/>
    <w:tmpl w:val="458670B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4D3F11"/>
    <w:multiLevelType w:val="hybridMultilevel"/>
    <w:tmpl w:val="F5C05B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5A2654"/>
    <w:multiLevelType w:val="hybridMultilevel"/>
    <w:tmpl w:val="1B9EE012"/>
    <w:lvl w:ilvl="0" w:tplc="04090001">
      <w:start w:val="1"/>
      <w:numFmt w:val="bullet"/>
      <w:lvlText w:val=""/>
      <w:lvlJc w:val="left"/>
      <w:pPr>
        <w:tabs>
          <w:tab w:val="num" w:pos="1035"/>
        </w:tabs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4" w15:restartNumberingAfterBreak="0">
    <w:nsid w:val="12E1794F"/>
    <w:multiLevelType w:val="hybridMultilevel"/>
    <w:tmpl w:val="1800F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63A2F"/>
    <w:multiLevelType w:val="hybridMultilevel"/>
    <w:tmpl w:val="E2DCB8CA"/>
    <w:lvl w:ilvl="0" w:tplc="519E93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D544513"/>
    <w:multiLevelType w:val="hybridMultilevel"/>
    <w:tmpl w:val="41445EC6"/>
    <w:lvl w:ilvl="0" w:tplc="333AB03A">
      <w:start w:val="1"/>
      <w:numFmt w:val="lowerLetter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" w15:restartNumberingAfterBreak="0">
    <w:nsid w:val="1DCE11E1"/>
    <w:multiLevelType w:val="hybridMultilevel"/>
    <w:tmpl w:val="FD9E64E4"/>
    <w:lvl w:ilvl="0" w:tplc="6BF29942">
      <w:start w:val="2"/>
      <w:numFmt w:val="lowerLetter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8" w15:restartNumberingAfterBreak="0">
    <w:nsid w:val="239829A2"/>
    <w:multiLevelType w:val="hybridMultilevel"/>
    <w:tmpl w:val="5362335E"/>
    <w:lvl w:ilvl="0" w:tplc="72DE3C58">
      <w:start w:val="2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9" w15:restartNumberingAfterBreak="0">
    <w:nsid w:val="29C805C5"/>
    <w:multiLevelType w:val="hybridMultilevel"/>
    <w:tmpl w:val="DC36B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0" w15:restartNumberingAfterBreak="0">
    <w:nsid w:val="30417A34"/>
    <w:multiLevelType w:val="hybridMultilevel"/>
    <w:tmpl w:val="5E266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9631A"/>
    <w:multiLevelType w:val="hybridMultilevel"/>
    <w:tmpl w:val="7480EAE4"/>
    <w:lvl w:ilvl="0" w:tplc="8A4E7C70">
      <w:start w:val="2"/>
      <w:numFmt w:val="lowerLetter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2" w15:restartNumberingAfterBreak="0">
    <w:nsid w:val="3B4B7313"/>
    <w:multiLevelType w:val="hybridMultilevel"/>
    <w:tmpl w:val="86C6DA96"/>
    <w:lvl w:ilvl="0" w:tplc="E710D58A">
      <w:start w:val="2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3" w15:restartNumberingAfterBreak="0">
    <w:nsid w:val="3EB905F6"/>
    <w:multiLevelType w:val="multilevel"/>
    <w:tmpl w:val="5E266B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5B50E9"/>
    <w:multiLevelType w:val="hybridMultilevel"/>
    <w:tmpl w:val="44864C42"/>
    <w:lvl w:ilvl="0" w:tplc="41A0F2CC">
      <w:start w:val="1"/>
      <w:numFmt w:val="upperLetter"/>
      <w:lvlText w:val="%1."/>
      <w:lvlJc w:val="left"/>
      <w:pPr>
        <w:ind w:left="2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5" w15:restartNumberingAfterBreak="0">
    <w:nsid w:val="5573743D"/>
    <w:multiLevelType w:val="hybridMultilevel"/>
    <w:tmpl w:val="C7EE7BB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13572D"/>
    <w:multiLevelType w:val="hybridMultilevel"/>
    <w:tmpl w:val="28C0CB7E"/>
    <w:lvl w:ilvl="0" w:tplc="DE783CC2">
      <w:start w:val="1"/>
      <w:numFmt w:val="lowerLetter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7" w15:restartNumberingAfterBreak="0">
    <w:nsid w:val="62065DA0"/>
    <w:multiLevelType w:val="hybridMultilevel"/>
    <w:tmpl w:val="129079F4"/>
    <w:lvl w:ilvl="0" w:tplc="EA904ECA">
      <w:start w:val="1"/>
      <w:numFmt w:val="lowerLetter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8" w15:restartNumberingAfterBreak="0">
    <w:nsid w:val="67197391"/>
    <w:multiLevelType w:val="hybridMultilevel"/>
    <w:tmpl w:val="C640F97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2E5FF5"/>
    <w:multiLevelType w:val="hybridMultilevel"/>
    <w:tmpl w:val="78FA72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CD192D"/>
    <w:multiLevelType w:val="hybridMultilevel"/>
    <w:tmpl w:val="F62A54E0"/>
    <w:lvl w:ilvl="0" w:tplc="DC122954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1" w15:restartNumberingAfterBreak="0">
    <w:nsid w:val="7C4529FD"/>
    <w:multiLevelType w:val="hybridMultilevel"/>
    <w:tmpl w:val="04243E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904F08"/>
    <w:multiLevelType w:val="hybridMultilevel"/>
    <w:tmpl w:val="487AE3D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6"/>
  </w:num>
  <w:num w:numId="4">
    <w:abstractNumId w:val="1"/>
  </w:num>
  <w:num w:numId="5">
    <w:abstractNumId w:val="15"/>
  </w:num>
  <w:num w:numId="6">
    <w:abstractNumId w:val="18"/>
  </w:num>
  <w:num w:numId="7">
    <w:abstractNumId w:val="2"/>
  </w:num>
  <w:num w:numId="8">
    <w:abstractNumId w:val="22"/>
  </w:num>
  <w:num w:numId="9">
    <w:abstractNumId w:val="7"/>
  </w:num>
  <w:num w:numId="10">
    <w:abstractNumId w:val="3"/>
  </w:num>
  <w:num w:numId="11">
    <w:abstractNumId w:val="17"/>
  </w:num>
  <w:num w:numId="12">
    <w:abstractNumId w:val="19"/>
  </w:num>
  <w:num w:numId="13">
    <w:abstractNumId w:val="5"/>
  </w:num>
  <w:num w:numId="14">
    <w:abstractNumId w:val="20"/>
  </w:num>
  <w:num w:numId="15">
    <w:abstractNumId w:val="12"/>
  </w:num>
  <w:num w:numId="16">
    <w:abstractNumId w:val="8"/>
  </w:num>
  <w:num w:numId="17">
    <w:abstractNumId w:val="21"/>
  </w:num>
  <w:num w:numId="18">
    <w:abstractNumId w:val="14"/>
  </w:num>
  <w:num w:numId="19">
    <w:abstractNumId w:val="0"/>
  </w:num>
  <w:num w:numId="20">
    <w:abstractNumId w:val="10"/>
  </w:num>
  <w:num w:numId="21">
    <w:abstractNumId w:val="4"/>
  </w:num>
  <w:num w:numId="22">
    <w:abstractNumId w:val="9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AE6"/>
    <w:rsid w:val="00020A57"/>
    <w:rsid w:val="00022E5F"/>
    <w:rsid w:val="000343D4"/>
    <w:rsid w:val="00062699"/>
    <w:rsid w:val="00062DE7"/>
    <w:rsid w:val="00065BA8"/>
    <w:rsid w:val="000B724B"/>
    <w:rsid w:val="000B76FE"/>
    <w:rsid w:val="000C1FE7"/>
    <w:rsid w:val="000C4D3E"/>
    <w:rsid w:val="000D5CDC"/>
    <w:rsid w:val="000D6721"/>
    <w:rsid w:val="000F1DFB"/>
    <w:rsid w:val="00111543"/>
    <w:rsid w:val="00130E29"/>
    <w:rsid w:val="00131252"/>
    <w:rsid w:val="00133DBA"/>
    <w:rsid w:val="00137D22"/>
    <w:rsid w:val="00144BB7"/>
    <w:rsid w:val="00150F7C"/>
    <w:rsid w:val="00173CF8"/>
    <w:rsid w:val="00183F7F"/>
    <w:rsid w:val="001A3477"/>
    <w:rsid w:val="001C0791"/>
    <w:rsid w:val="001C72AA"/>
    <w:rsid w:val="001D0181"/>
    <w:rsid w:val="001D25B4"/>
    <w:rsid w:val="001D351C"/>
    <w:rsid w:val="001E549E"/>
    <w:rsid w:val="001F1FF2"/>
    <w:rsid w:val="001F5002"/>
    <w:rsid w:val="00220AF3"/>
    <w:rsid w:val="002265F1"/>
    <w:rsid w:val="002415C4"/>
    <w:rsid w:val="002A13E3"/>
    <w:rsid w:val="002A2890"/>
    <w:rsid w:val="002B0E24"/>
    <w:rsid w:val="002C4A29"/>
    <w:rsid w:val="002C5D9A"/>
    <w:rsid w:val="002D0B7E"/>
    <w:rsid w:val="002D3AEA"/>
    <w:rsid w:val="002E2BCB"/>
    <w:rsid w:val="00303A41"/>
    <w:rsid w:val="003214F9"/>
    <w:rsid w:val="00321587"/>
    <w:rsid w:val="00324A40"/>
    <w:rsid w:val="00325223"/>
    <w:rsid w:val="00327F2E"/>
    <w:rsid w:val="0033531D"/>
    <w:rsid w:val="00335CE4"/>
    <w:rsid w:val="003458CE"/>
    <w:rsid w:val="00356478"/>
    <w:rsid w:val="00357D4A"/>
    <w:rsid w:val="00360602"/>
    <w:rsid w:val="00360ECE"/>
    <w:rsid w:val="00361295"/>
    <w:rsid w:val="0036625F"/>
    <w:rsid w:val="00390D88"/>
    <w:rsid w:val="00390EEC"/>
    <w:rsid w:val="003B2CBA"/>
    <w:rsid w:val="003B6AFF"/>
    <w:rsid w:val="003C2A77"/>
    <w:rsid w:val="003C6CDC"/>
    <w:rsid w:val="003D3EBD"/>
    <w:rsid w:val="0040503A"/>
    <w:rsid w:val="00405924"/>
    <w:rsid w:val="00420997"/>
    <w:rsid w:val="00426F4B"/>
    <w:rsid w:val="004278C9"/>
    <w:rsid w:val="00441C7E"/>
    <w:rsid w:val="00442361"/>
    <w:rsid w:val="0044298C"/>
    <w:rsid w:val="004663E6"/>
    <w:rsid w:val="00466F86"/>
    <w:rsid w:val="00476C98"/>
    <w:rsid w:val="0049427A"/>
    <w:rsid w:val="004B5385"/>
    <w:rsid w:val="004D3C17"/>
    <w:rsid w:val="004D6BAF"/>
    <w:rsid w:val="004E5366"/>
    <w:rsid w:val="004F6CE7"/>
    <w:rsid w:val="00511D2C"/>
    <w:rsid w:val="005151B2"/>
    <w:rsid w:val="0053767B"/>
    <w:rsid w:val="005433B0"/>
    <w:rsid w:val="00546C5C"/>
    <w:rsid w:val="0056390D"/>
    <w:rsid w:val="00570332"/>
    <w:rsid w:val="00570894"/>
    <w:rsid w:val="00570E53"/>
    <w:rsid w:val="00577036"/>
    <w:rsid w:val="00584522"/>
    <w:rsid w:val="005A4615"/>
    <w:rsid w:val="005D6219"/>
    <w:rsid w:val="005E0135"/>
    <w:rsid w:val="005F2E60"/>
    <w:rsid w:val="006047EC"/>
    <w:rsid w:val="00616684"/>
    <w:rsid w:val="006452BF"/>
    <w:rsid w:val="00645A5E"/>
    <w:rsid w:val="0066501E"/>
    <w:rsid w:val="00665F1D"/>
    <w:rsid w:val="00670DD9"/>
    <w:rsid w:val="00670E11"/>
    <w:rsid w:val="006754A4"/>
    <w:rsid w:val="00675638"/>
    <w:rsid w:val="00677442"/>
    <w:rsid w:val="00684AFB"/>
    <w:rsid w:val="00687E37"/>
    <w:rsid w:val="00692F37"/>
    <w:rsid w:val="006B31EF"/>
    <w:rsid w:val="006B701E"/>
    <w:rsid w:val="006E23F2"/>
    <w:rsid w:val="006F3C96"/>
    <w:rsid w:val="006F406A"/>
    <w:rsid w:val="00700F02"/>
    <w:rsid w:val="00701737"/>
    <w:rsid w:val="00713A92"/>
    <w:rsid w:val="007239CE"/>
    <w:rsid w:val="0074247C"/>
    <w:rsid w:val="00753D67"/>
    <w:rsid w:val="00784D12"/>
    <w:rsid w:val="00787B5C"/>
    <w:rsid w:val="0079374C"/>
    <w:rsid w:val="007A2958"/>
    <w:rsid w:val="007A3C0D"/>
    <w:rsid w:val="007B0AC9"/>
    <w:rsid w:val="007D63A7"/>
    <w:rsid w:val="008007F9"/>
    <w:rsid w:val="00803084"/>
    <w:rsid w:val="0080717A"/>
    <w:rsid w:val="00811000"/>
    <w:rsid w:val="00812AE6"/>
    <w:rsid w:val="00831D47"/>
    <w:rsid w:val="008410DF"/>
    <w:rsid w:val="0084203B"/>
    <w:rsid w:val="0086682D"/>
    <w:rsid w:val="00875563"/>
    <w:rsid w:val="008826EB"/>
    <w:rsid w:val="0088430D"/>
    <w:rsid w:val="008852C7"/>
    <w:rsid w:val="008A396B"/>
    <w:rsid w:val="008A463D"/>
    <w:rsid w:val="008A4FFE"/>
    <w:rsid w:val="008A520C"/>
    <w:rsid w:val="008A618D"/>
    <w:rsid w:val="008B31F1"/>
    <w:rsid w:val="008C5680"/>
    <w:rsid w:val="008D5ED9"/>
    <w:rsid w:val="008D6855"/>
    <w:rsid w:val="008E3BA6"/>
    <w:rsid w:val="008E6C7E"/>
    <w:rsid w:val="008F40D4"/>
    <w:rsid w:val="00905202"/>
    <w:rsid w:val="0092255A"/>
    <w:rsid w:val="00930DF0"/>
    <w:rsid w:val="0096211C"/>
    <w:rsid w:val="00967ECF"/>
    <w:rsid w:val="00972A20"/>
    <w:rsid w:val="00977FF4"/>
    <w:rsid w:val="00983089"/>
    <w:rsid w:val="00985A1F"/>
    <w:rsid w:val="009869C5"/>
    <w:rsid w:val="009D33D8"/>
    <w:rsid w:val="009D3BE5"/>
    <w:rsid w:val="009E0480"/>
    <w:rsid w:val="009E33DF"/>
    <w:rsid w:val="009E6B83"/>
    <w:rsid w:val="009F44D7"/>
    <w:rsid w:val="00A0075E"/>
    <w:rsid w:val="00A03015"/>
    <w:rsid w:val="00A26CAD"/>
    <w:rsid w:val="00A53BD4"/>
    <w:rsid w:val="00A56842"/>
    <w:rsid w:val="00A653F0"/>
    <w:rsid w:val="00A656C5"/>
    <w:rsid w:val="00A86826"/>
    <w:rsid w:val="00A922CA"/>
    <w:rsid w:val="00A9719C"/>
    <w:rsid w:val="00AB73C2"/>
    <w:rsid w:val="00B05115"/>
    <w:rsid w:val="00B05503"/>
    <w:rsid w:val="00B205DB"/>
    <w:rsid w:val="00B26BA7"/>
    <w:rsid w:val="00B3103C"/>
    <w:rsid w:val="00B4464E"/>
    <w:rsid w:val="00B62067"/>
    <w:rsid w:val="00B73AB3"/>
    <w:rsid w:val="00B8283A"/>
    <w:rsid w:val="00B875C9"/>
    <w:rsid w:val="00B95E55"/>
    <w:rsid w:val="00BA06C2"/>
    <w:rsid w:val="00BA1FFC"/>
    <w:rsid w:val="00BA3768"/>
    <w:rsid w:val="00BA4534"/>
    <w:rsid w:val="00BB3565"/>
    <w:rsid w:val="00BD0887"/>
    <w:rsid w:val="00BD380D"/>
    <w:rsid w:val="00BE0FAB"/>
    <w:rsid w:val="00C11883"/>
    <w:rsid w:val="00C22EDA"/>
    <w:rsid w:val="00C23EAA"/>
    <w:rsid w:val="00C300C6"/>
    <w:rsid w:val="00C52F7C"/>
    <w:rsid w:val="00C72173"/>
    <w:rsid w:val="00C73496"/>
    <w:rsid w:val="00C76069"/>
    <w:rsid w:val="00C8273F"/>
    <w:rsid w:val="00CC020A"/>
    <w:rsid w:val="00CC2B22"/>
    <w:rsid w:val="00CE03AE"/>
    <w:rsid w:val="00CE1BF2"/>
    <w:rsid w:val="00CE7884"/>
    <w:rsid w:val="00CF0CA7"/>
    <w:rsid w:val="00D004DE"/>
    <w:rsid w:val="00D104CD"/>
    <w:rsid w:val="00D24234"/>
    <w:rsid w:val="00D3035F"/>
    <w:rsid w:val="00D369B5"/>
    <w:rsid w:val="00D40365"/>
    <w:rsid w:val="00D45AE4"/>
    <w:rsid w:val="00D57E96"/>
    <w:rsid w:val="00D63F7A"/>
    <w:rsid w:val="00D64836"/>
    <w:rsid w:val="00D73ED1"/>
    <w:rsid w:val="00D90BD5"/>
    <w:rsid w:val="00D96C33"/>
    <w:rsid w:val="00DA718E"/>
    <w:rsid w:val="00DC77F0"/>
    <w:rsid w:val="00DD5941"/>
    <w:rsid w:val="00DE60F3"/>
    <w:rsid w:val="00DF3C89"/>
    <w:rsid w:val="00DF7B16"/>
    <w:rsid w:val="00E221F4"/>
    <w:rsid w:val="00E30F36"/>
    <w:rsid w:val="00E36169"/>
    <w:rsid w:val="00E409EB"/>
    <w:rsid w:val="00E57A41"/>
    <w:rsid w:val="00E77B6F"/>
    <w:rsid w:val="00E77C5E"/>
    <w:rsid w:val="00E94D4A"/>
    <w:rsid w:val="00E9710C"/>
    <w:rsid w:val="00EA3026"/>
    <w:rsid w:val="00EC2832"/>
    <w:rsid w:val="00ED6C63"/>
    <w:rsid w:val="00ED7116"/>
    <w:rsid w:val="00F06075"/>
    <w:rsid w:val="00F10D52"/>
    <w:rsid w:val="00F316CD"/>
    <w:rsid w:val="00F40EFF"/>
    <w:rsid w:val="00F51F07"/>
    <w:rsid w:val="00F6211C"/>
    <w:rsid w:val="00F65175"/>
    <w:rsid w:val="00F715FF"/>
    <w:rsid w:val="00F95F5C"/>
    <w:rsid w:val="00F967BA"/>
    <w:rsid w:val="00FB6704"/>
    <w:rsid w:val="00FE3920"/>
    <w:rsid w:val="00FE50EB"/>
    <w:rsid w:val="00FE7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B6B035"/>
  <w14:defaultImageDpi w14:val="300"/>
  <w15:docId w15:val="{CDA4764C-F257-4384-A047-EFA3C10A6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34" w:qFormat="1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20C"/>
    <w:rPr>
      <w:sz w:val="24"/>
      <w:szCs w:val="24"/>
    </w:rPr>
  </w:style>
  <w:style w:type="paragraph" w:styleId="Heading1">
    <w:name w:val="heading 1"/>
    <w:basedOn w:val="Normal"/>
    <w:next w:val="Normal"/>
    <w:qFormat/>
    <w:rsid w:val="008A520C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A520C"/>
    <w:pPr>
      <w:keepNext/>
      <w:jc w:val="center"/>
      <w:outlineLvl w:val="1"/>
    </w:pPr>
    <w:rPr>
      <w:rFonts w:ascii="Tahoma" w:hAnsi="Tahoma" w:cs="Tahom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A520C"/>
    <w:rPr>
      <w:color w:val="0000FF"/>
      <w:u w:val="single"/>
    </w:rPr>
  </w:style>
  <w:style w:type="table" w:styleId="TableGrid">
    <w:name w:val="Table Grid"/>
    <w:basedOn w:val="TableNormal"/>
    <w:rsid w:val="00FE7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5F1D"/>
    <w:pPr>
      <w:ind w:left="720"/>
      <w:contextualSpacing/>
    </w:pPr>
  </w:style>
  <w:style w:type="character" w:styleId="FollowedHyperlink">
    <w:name w:val="FollowedHyperlink"/>
    <w:basedOn w:val="DefaultParagraphFont"/>
    <w:rsid w:val="00220AF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0B76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76FE"/>
    <w:rPr>
      <w:sz w:val="24"/>
      <w:szCs w:val="24"/>
    </w:rPr>
  </w:style>
  <w:style w:type="paragraph" w:styleId="Footer">
    <w:name w:val="footer"/>
    <w:basedOn w:val="Normal"/>
    <w:link w:val="FooterChar"/>
    <w:rsid w:val="000B76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B76FE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0626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626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pus.com/search/form.url?zone=TopNavBar&amp;origi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homsonreuters.com/products_services/scienc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copus.com/search/form.url?zone=TopNavBar&amp;orig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homsonreuters.com/products_services/scie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0BD04-C34E-4E74-9759-5966D5E82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 FORM  FOR CENTENNIAL PROFESSORIAL CHAIR AWARD</vt:lpstr>
    </vt:vector>
  </TitlesOfParts>
  <Company>ovcaa</Company>
  <LinksUpToDate>false</LinksUpToDate>
  <CharactersWithSpaces>1867</CharactersWithSpaces>
  <SharedDoc>false</SharedDoc>
  <HLinks>
    <vt:vector size="6" baseType="variant">
      <vt:variant>
        <vt:i4>2097276</vt:i4>
      </vt:variant>
      <vt:variant>
        <vt:i4>0</vt:i4>
      </vt:variant>
      <vt:variant>
        <vt:i4>0</vt:i4>
      </vt:variant>
      <vt:variant>
        <vt:i4>5</vt:i4>
      </vt:variant>
      <vt:variant>
        <vt:lpwstr>http://thomsonreuters.com/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 FORM  FOR CENTENNIAL PROFESSORIAL CHAIR AWARD</dc:title>
  <dc:creator>ellen</dc:creator>
  <cp:lastModifiedBy>Mac</cp:lastModifiedBy>
  <cp:revision>14</cp:revision>
  <cp:lastPrinted>2018-01-04T08:52:00Z</cp:lastPrinted>
  <dcterms:created xsi:type="dcterms:W3CDTF">2017-03-09T03:25:00Z</dcterms:created>
  <dcterms:modified xsi:type="dcterms:W3CDTF">2018-01-04T08:52:00Z</dcterms:modified>
</cp:coreProperties>
</file>